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A460" w14:textId="77777777" w:rsidR="00240F08" w:rsidRPr="001175E8" w:rsidRDefault="00A5181C" w:rsidP="00EA486B">
      <w:pPr>
        <w:jc w:val="center"/>
        <w:rPr>
          <w:b/>
          <w:sz w:val="24"/>
          <w:szCs w:val="24"/>
        </w:rPr>
      </w:pPr>
      <w:r w:rsidRPr="001175E8">
        <w:rPr>
          <w:b/>
          <w:sz w:val="24"/>
          <w:szCs w:val="24"/>
        </w:rPr>
        <w:t>Adatvédelmi Szabályzat_GK</w:t>
      </w:r>
      <w:r w:rsidR="00EA486B" w:rsidRPr="001175E8">
        <w:rPr>
          <w:b/>
          <w:sz w:val="24"/>
          <w:szCs w:val="24"/>
        </w:rPr>
        <w:t>KBE_2018</w:t>
      </w:r>
    </w:p>
    <w:p w14:paraId="51D5B97C" w14:textId="77777777" w:rsidR="00D23D3B" w:rsidRDefault="00D23D3B" w:rsidP="00D23D3B">
      <w:pPr>
        <w:rPr>
          <w:b/>
          <w:sz w:val="28"/>
          <w:szCs w:val="28"/>
        </w:rPr>
      </w:pPr>
    </w:p>
    <w:p w14:paraId="0F39B63F" w14:textId="77777777" w:rsidR="00D23D3B" w:rsidRPr="003E0885" w:rsidRDefault="00D23D3B" w:rsidP="00D23D3B">
      <w:pPr>
        <w:rPr>
          <w:b/>
          <w:sz w:val="24"/>
          <w:szCs w:val="24"/>
        </w:rPr>
      </w:pPr>
      <w:r w:rsidRPr="003E0885">
        <w:rPr>
          <w:color w:val="222222"/>
          <w:sz w:val="24"/>
          <w:szCs w:val="24"/>
        </w:rPr>
        <w:t xml:space="preserve">A GDPR (General Data </w:t>
      </w:r>
      <w:proofErr w:type="spellStart"/>
      <w:r w:rsidRPr="003E0885">
        <w:rPr>
          <w:color w:val="222222"/>
          <w:sz w:val="24"/>
          <w:szCs w:val="24"/>
        </w:rPr>
        <w:t>Protection</w:t>
      </w:r>
      <w:proofErr w:type="spellEnd"/>
      <w:r w:rsidRPr="003E0885">
        <w:rPr>
          <w:color w:val="222222"/>
          <w:sz w:val="24"/>
          <w:szCs w:val="24"/>
        </w:rPr>
        <w:t xml:space="preserve"> </w:t>
      </w:r>
      <w:proofErr w:type="spellStart"/>
      <w:r w:rsidRPr="003E0885">
        <w:rPr>
          <w:color w:val="222222"/>
          <w:sz w:val="24"/>
          <w:szCs w:val="24"/>
        </w:rPr>
        <w:t>Regulation</w:t>
      </w:r>
      <w:proofErr w:type="spellEnd"/>
      <w:r w:rsidRPr="003E0885">
        <w:rPr>
          <w:color w:val="222222"/>
          <w:sz w:val="24"/>
          <w:szCs w:val="24"/>
        </w:rPr>
        <w:t>) az Európai Parlament új Általános Adatvédelmi Rendelete 2018. május 25-től lép</w:t>
      </w:r>
      <w:r w:rsidR="003E0885">
        <w:rPr>
          <w:color w:val="222222"/>
          <w:sz w:val="24"/>
          <w:szCs w:val="24"/>
        </w:rPr>
        <w:t>ett</w:t>
      </w:r>
      <w:r w:rsidRPr="003E0885">
        <w:rPr>
          <w:color w:val="222222"/>
          <w:sz w:val="24"/>
          <w:szCs w:val="24"/>
        </w:rPr>
        <w:t xml:space="preserve"> hatályba</w:t>
      </w:r>
      <w:r w:rsidR="003E0885">
        <w:rPr>
          <w:color w:val="222222"/>
          <w:sz w:val="24"/>
          <w:szCs w:val="24"/>
        </w:rPr>
        <w:t>.</w:t>
      </w:r>
    </w:p>
    <w:p w14:paraId="34114D74" w14:textId="77777777" w:rsidR="00651829" w:rsidRPr="00651829" w:rsidRDefault="00651829" w:rsidP="006518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51829">
        <w:rPr>
          <w:rFonts w:cs="TimesNewRomanPSMT"/>
          <w:sz w:val="24"/>
          <w:szCs w:val="24"/>
        </w:rPr>
        <w:t>Az Adatkezelő a személyes adatokat bizalmasan, a hatályos jogszabályoknak</w:t>
      </w:r>
    </w:p>
    <w:p w14:paraId="16D52852" w14:textId="77777777" w:rsidR="00651829" w:rsidRPr="00651829" w:rsidRDefault="00651829" w:rsidP="006518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51829">
        <w:rPr>
          <w:rFonts w:cs="TimesNewRomanPSMT"/>
          <w:sz w:val="24"/>
          <w:szCs w:val="24"/>
        </w:rPr>
        <w:t>megfelelően kezeli, gon</w:t>
      </w:r>
      <w:r w:rsidR="003E0885">
        <w:rPr>
          <w:rFonts w:cs="TimesNewRomanPSMT"/>
          <w:sz w:val="24"/>
          <w:szCs w:val="24"/>
        </w:rPr>
        <w:t xml:space="preserve">doskodik azok </w:t>
      </w:r>
      <w:r w:rsidRPr="00651829">
        <w:rPr>
          <w:rFonts w:cs="TimesNewRomanPSMT"/>
          <w:sz w:val="24"/>
          <w:szCs w:val="24"/>
        </w:rPr>
        <w:t>biztonságáról, megteszi a</w:t>
      </w:r>
    </w:p>
    <w:p w14:paraId="0A7888B7" w14:textId="77777777" w:rsidR="00651829" w:rsidRPr="00651829" w:rsidRDefault="00651829" w:rsidP="006518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51829">
        <w:rPr>
          <w:rFonts w:cs="TimesNewRomanPSMT"/>
          <w:sz w:val="24"/>
          <w:szCs w:val="24"/>
        </w:rPr>
        <w:t>szükséges technikai és szervezési intézkedéseket, valamint kialakítja a célok</w:t>
      </w:r>
    </w:p>
    <w:p w14:paraId="4D218D6D" w14:textId="77777777" w:rsidR="00651829" w:rsidRPr="00651829" w:rsidRDefault="00651829" w:rsidP="0065182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51829">
        <w:rPr>
          <w:rFonts w:cs="TimesNewRomanPSMT"/>
          <w:sz w:val="24"/>
          <w:szCs w:val="24"/>
        </w:rPr>
        <w:t>eléréséhez szükséges eljárási szabályokat.</w:t>
      </w:r>
    </w:p>
    <w:p w14:paraId="1B3B6A3D" w14:textId="77777777" w:rsidR="00651829" w:rsidRDefault="00651829" w:rsidP="00651829">
      <w:pPr>
        <w:rPr>
          <w:b/>
          <w:sz w:val="28"/>
          <w:szCs w:val="28"/>
        </w:rPr>
      </w:pPr>
    </w:p>
    <w:p w14:paraId="51675F41" w14:textId="77777777" w:rsidR="00D23D3B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>AZ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ADATKEZELŐ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ÉS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A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HONLAP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AZONOSÍTÁSA</w:t>
      </w:r>
    </w:p>
    <w:p w14:paraId="05BE2A31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6B654AA7" w14:textId="77777777" w:rsidR="00D23D3B" w:rsidRPr="00631748" w:rsidRDefault="00D23D3B" w:rsidP="0094299F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 xml:space="preserve">A jelen tájékoztató és az általa fenntartott honlap tartalmáért a </w:t>
      </w:r>
      <w:r w:rsidR="0094299F">
        <w:rPr>
          <w:rFonts w:eastAsia="Times New Roman" w:cs="Arial"/>
          <w:sz w:val="24"/>
          <w:szCs w:val="24"/>
          <w:lang w:eastAsia="hu-HU"/>
        </w:rPr>
        <w:t xml:space="preserve">Gödöllői Királyi Kastély Barátainak Egyesülete </w:t>
      </w:r>
      <w:r w:rsidRPr="00631748">
        <w:rPr>
          <w:rFonts w:eastAsia="Times New Roman" w:cs="Arial"/>
          <w:sz w:val="24"/>
          <w:szCs w:val="24"/>
          <w:lang w:eastAsia="hu-HU"/>
        </w:rPr>
        <w:t xml:space="preserve">(a továbbiakban: Adatkezelő) felelős. </w:t>
      </w:r>
    </w:p>
    <w:p w14:paraId="27EDD2FE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 xml:space="preserve">Székhely: </w:t>
      </w:r>
      <w:r w:rsidR="0094299F">
        <w:rPr>
          <w:rFonts w:eastAsia="Times New Roman" w:cs="Arial"/>
          <w:sz w:val="24"/>
          <w:szCs w:val="24"/>
          <w:lang w:eastAsia="hu-HU"/>
        </w:rPr>
        <w:t>2100 Gödöllő, Királyi Kastély</w:t>
      </w:r>
    </w:p>
    <w:p w14:paraId="69C42A85" w14:textId="77777777" w:rsidR="00D23D3B" w:rsidRDefault="0094299F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Adószám: 18669158-1-13</w:t>
      </w:r>
    </w:p>
    <w:p w14:paraId="25A01EC3" w14:textId="77777777" w:rsidR="0094299F" w:rsidRPr="00631748" w:rsidRDefault="0094299F" w:rsidP="0094299F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Képviselő: Szlávik Jánosné, elnök</w:t>
      </w:r>
    </w:p>
    <w:p w14:paraId="0AC8EEA4" w14:textId="77777777" w:rsidR="00D23D3B" w:rsidRPr="0043426B" w:rsidRDefault="0094299F" w:rsidP="00D23D3B">
      <w:pPr>
        <w:spacing w:after="0" w:line="240" w:lineRule="auto"/>
        <w:rPr>
          <w:rFonts w:eastAsia="Times New Roman" w:cs="Arial"/>
          <w:color w:val="0070C0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E-mail: </w:t>
      </w:r>
      <w:hyperlink r:id="rId6" w:history="1">
        <w:r w:rsidRPr="00531979">
          <w:rPr>
            <w:rStyle w:val="Hiperhivatkozs"/>
            <w:rFonts w:eastAsia="Times New Roman" w:cs="Arial"/>
            <w:sz w:val="24"/>
            <w:szCs w:val="24"/>
            <w:lang w:eastAsia="hu-HU"/>
          </w:rPr>
          <w:t>kastelybarat.godollo@gmail.com</w:t>
        </w:r>
      </w:hyperlink>
    </w:p>
    <w:p w14:paraId="5977CE36" w14:textId="77777777" w:rsidR="00D23D3B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>Telefonszám: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="0094299F">
        <w:rPr>
          <w:rFonts w:eastAsia="Times New Roman" w:cs="Arial"/>
          <w:sz w:val="24"/>
          <w:szCs w:val="24"/>
          <w:lang w:eastAsia="hu-HU"/>
        </w:rPr>
        <w:t>30/6222-687</w:t>
      </w:r>
    </w:p>
    <w:p w14:paraId="642ED624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73DA0BD3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 xml:space="preserve">Az adatvédelmi felelős: </w:t>
      </w:r>
      <w:proofErr w:type="spellStart"/>
      <w:r w:rsidR="0094299F">
        <w:rPr>
          <w:rFonts w:eastAsia="Times New Roman" w:cs="Arial"/>
          <w:sz w:val="24"/>
          <w:szCs w:val="24"/>
          <w:lang w:eastAsia="hu-HU"/>
        </w:rPr>
        <w:t>Klacsmann</w:t>
      </w:r>
      <w:proofErr w:type="spellEnd"/>
      <w:r w:rsidR="0094299F">
        <w:rPr>
          <w:rFonts w:eastAsia="Times New Roman" w:cs="Arial"/>
          <w:sz w:val="24"/>
          <w:szCs w:val="24"/>
          <w:lang w:eastAsia="hu-HU"/>
        </w:rPr>
        <w:t xml:space="preserve"> Dorottya</w:t>
      </w:r>
      <w:r w:rsidR="0043426B">
        <w:rPr>
          <w:rFonts w:eastAsia="Times New Roman" w:cs="Arial"/>
          <w:sz w:val="24"/>
          <w:szCs w:val="24"/>
          <w:lang w:eastAsia="hu-HU"/>
        </w:rPr>
        <w:t xml:space="preserve"> elnökségi tag</w:t>
      </w:r>
    </w:p>
    <w:p w14:paraId="0F049B4F" w14:textId="77777777" w:rsidR="0043426B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>E-mail:</w:t>
      </w:r>
      <w:r w:rsidR="0094299F">
        <w:rPr>
          <w:rFonts w:eastAsia="Times New Roman" w:cs="Arial"/>
          <w:sz w:val="24"/>
          <w:szCs w:val="24"/>
          <w:lang w:eastAsia="hu-HU"/>
        </w:rPr>
        <w:t xml:space="preserve"> </w:t>
      </w:r>
      <w:r w:rsidR="0043426B" w:rsidRPr="0043426B">
        <w:rPr>
          <w:rFonts w:eastAsia="Times New Roman" w:cs="Arial"/>
          <w:color w:val="0070C0"/>
          <w:sz w:val="24"/>
          <w:szCs w:val="24"/>
          <w:lang w:eastAsia="hu-HU"/>
        </w:rPr>
        <w:t>klacsmannd@freemail.hu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</w:p>
    <w:p w14:paraId="3EC6F0B4" w14:textId="77777777" w:rsidR="00D23D3B" w:rsidRDefault="0094299F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Telefonszám: </w:t>
      </w:r>
      <w:r w:rsidR="0043426B" w:rsidRPr="0043426B">
        <w:rPr>
          <w:rFonts w:cs="TimesNewRomanPS-BoldMT"/>
          <w:bCs/>
          <w:sz w:val="24"/>
          <w:szCs w:val="24"/>
        </w:rPr>
        <w:t>20/317-6011</w:t>
      </w:r>
    </w:p>
    <w:p w14:paraId="710CFC69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1A3C2BE0" w14:textId="77777777" w:rsidR="00D23D3B" w:rsidRPr="002472DD" w:rsidRDefault="00D23D3B" w:rsidP="00D23D3B">
      <w:pPr>
        <w:spacing w:after="0" w:line="240" w:lineRule="auto"/>
        <w:rPr>
          <w:rFonts w:eastAsia="Times New Roman" w:cs="Arial"/>
          <w:strike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>A honlap (melyet az adatkezelő üzemeltet)</w:t>
      </w:r>
      <w:r w:rsidR="0094299F">
        <w:rPr>
          <w:rFonts w:eastAsia="Times New Roman" w:cs="Arial"/>
          <w:sz w:val="24"/>
          <w:szCs w:val="24"/>
          <w:lang w:eastAsia="hu-HU"/>
        </w:rPr>
        <w:t xml:space="preserve"> </w:t>
      </w:r>
      <w:r w:rsidR="0094299F" w:rsidRPr="002472DD">
        <w:rPr>
          <w:rFonts w:eastAsia="Times New Roman" w:cs="Arial"/>
          <w:strike/>
          <w:color w:val="FF0000"/>
          <w:sz w:val="24"/>
          <w:szCs w:val="24"/>
          <w:lang w:eastAsia="hu-HU"/>
        </w:rPr>
        <w:t>elérhetősége a http://www.kiralyikastely</w:t>
      </w:r>
      <w:r w:rsidRPr="002472DD">
        <w:rPr>
          <w:rFonts w:eastAsia="Times New Roman" w:cs="Arial"/>
          <w:strike/>
          <w:color w:val="FF0000"/>
          <w:sz w:val="24"/>
          <w:szCs w:val="24"/>
          <w:lang w:eastAsia="hu-HU"/>
        </w:rPr>
        <w:t>.hu</w:t>
      </w:r>
    </w:p>
    <w:p w14:paraId="116C013A" w14:textId="77777777" w:rsidR="00D23D3B" w:rsidRPr="002472DD" w:rsidRDefault="0094299F" w:rsidP="00D23D3B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hu-HU"/>
        </w:rPr>
      </w:pPr>
      <w:r w:rsidRPr="002472DD">
        <w:rPr>
          <w:rFonts w:eastAsia="Times New Roman" w:cs="Arial"/>
          <w:strike/>
          <w:color w:val="FF0000"/>
          <w:sz w:val="24"/>
          <w:szCs w:val="24"/>
          <w:lang w:eastAsia="hu-HU"/>
        </w:rPr>
        <w:t>internetcímen elérhető webhely.</w:t>
      </w:r>
      <w:r w:rsidR="002472DD">
        <w:rPr>
          <w:rFonts w:eastAsia="Times New Roman" w:cs="Arial"/>
          <w:color w:val="FF0000"/>
          <w:sz w:val="24"/>
          <w:szCs w:val="24"/>
          <w:lang w:eastAsia="hu-HU"/>
        </w:rPr>
        <w:t xml:space="preserve"> Most már saját honlapunk van.</w:t>
      </w:r>
    </w:p>
    <w:p w14:paraId="7777C12B" w14:textId="77777777" w:rsidR="00381C18" w:rsidRDefault="00381C18" w:rsidP="00D23D3B">
      <w:pPr>
        <w:spacing w:after="0" w:line="240" w:lineRule="auto"/>
        <w:rPr>
          <w:b/>
          <w:sz w:val="28"/>
          <w:szCs w:val="28"/>
        </w:rPr>
      </w:pPr>
    </w:p>
    <w:p w14:paraId="483A8A2D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 xml:space="preserve">Az adatkezelési tájékoztató 2018. május 25-től visszavonásig érvényes. Az </w:t>
      </w:r>
    </w:p>
    <w:p w14:paraId="08D3CE6C" w14:textId="77777777" w:rsidR="00D23D3B" w:rsidRPr="00631748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 xml:space="preserve">Adatkezelő fenntartja magának a jogot, hogy a jelen tájékoztatót szükség szerint </w:t>
      </w:r>
    </w:p>
    <w:p w14:paraId="40A2B231" w14:textId="77777777" w:rsidR="00D23D3B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631748">
        <w:rPr>
          <w:rFonts w:eastAsia="Times New Roman" w:cs="Arial"/>
          <w:sz w:val="24"/>
          <w:szCs w:val="24"/>
          <w:lang w:eastAsia="hu-HU"/>
        </w:rPr>
        <w:t>módosíts</w:t>
      </w:r>
      <w:r w:rsidR="00381C18">
        <w:rPr>
          <w:rFonts w:eastAsia="Times New Roman" w:cs="Arial"/>
          <w:sz w:val="24"/>
          <w:szCs w:val="24"/>
          <w:lang w:eastAsia="hu-HU"/>
        </w:rPr>
        <w:t xml:space="preserve">a, és a módosított szöveget </w:t>
      </w:r>
      <w:r w:rsidRPr="00631748">
        <w:rPr>
          <w:rFonts w:eastAsia="Times New Roman" w:cs="Arial"/>
          <w:sz w:val="24"/>
          <w:szCs w:val="24"/>
          <w:lang w:eastAsia="hu-HU"/>
        </w:rPr>
        <w:t xml:space="preserve">a fent megjelölt honlapján közzé tegye. Az adatkezelési tájékoztató megállapítása és módosítása a Gödöllői </w:t>
      </w:r>
      <w:r w:rsidR="00381C18">
        <w:rPr>
          <w:rFonts w:eastAsia="Times New Roman" w:cs="Arial"/>
          <w:sz w:val="24"/>
          <w:szCs w:val="24"/>
          <w:lang w:eastAsia="hu-HU"/>
        </w:rPr>
        <w:t>Királyi Kastély Barátainak Egyesülete</w:t>
      </w:r>
      <w:r w:rsidRPr="00631748">
        <w:rPr>
          <w:rFonts w:eastAsia="Times New Roman" w:cs="Arial"/>
          <w:sz w:val="24"/>
          <w:szCs w:val="24"/>
          <w:lang w:eastAsia="hu-HU"/>
        </w:rPr>
        <w:t xml:space="preserve">, mint Adatkezelő </w:t>
      </w:r>
      <w:r w:rsidR="00381C18">
        <w:rPr>
          <w:rFonts w:eastAsia="Times New Roman" w:cs="Arial"/>
          <w:sz w:val="24"/>
          <w:szCs w:val="24"/>
          <w:lang w:eastAsia="hu-HU"/>
        </w:rPr>
        <w:t>elnökének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631748">
        <w:rPr>
          <w:rFonts w:eastAsia="Times New Roman" w:cs="Arial"/>
          <w:sz w:val="24"/>
          <w:szCs w:val="24"/>
          <w:lang w:eastAsia="hu-HU"/>
        </w:rPr>
        <w:t>hatáskörébe tartozik.</w:t>
      </w:r>
    </w:p>
    <w:p w14:paraId="3C9ADB0A" w14:textId="77777777" w:rsidR="00D23D3B" w:rsidRDefault="00D23D3B" w:rsidP="00D23D3B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14:paraId="1BD1F549" w14:textId="77777777" w:rsidR="00D23D3B" w:rsidRDefault="00D23D3B" w:rsidP="00D23D3B">
      <w:pPr>
        <w:rPr>
          <w:b/>
          <w:sz w:val="28"/>
          <w:szCs w:val="28"/>
        </w:rPr>
      </w:pPr>
    </w:p>
    <w:p w14:paraId="60BBC583" w14:textId="77777777" w:rsidR="00734986" w:rsidRPr="00734986" w:rsidRDefault="00381C18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1C18">
        <w:rPr>
          <w:rFonts w:cs="TimesNewRomanPS-BoldMT"/>
          <w:bCs/>
          <w:sz w:val="24"/>
          <w:szCs w:val="24"/>
        </w:rPr>
        <w:t>1.)</w:t>
      </w:r>
      <w:r w:rsidR="00A80E7E">
        <w:rPr>
          <w:rFonts w:cs="TimesNewRomanPS-BoldMT"/>
          <w:bCs/>
          <w:sz w:val="24"/>
          <w:szCs w:val="24"/>
        </w:rPr>
        <w:t xml:space="preserve"> </w:t>
      </w:r>
      <w:r w:rsidR="00734986" w:rsidRPr="00734986">
        <w:rPr>
          <w:rFonts w:cs="TimesNewRomanPS-BoldMT"/>
          <w:b/>
          <w:bCs/>
          <w:sz w:val="24"/>
          <w:szCs w:val="24"/>
        </w:rPr>
        <w:t>Személyes adat</w:t>
      </w:r>
      <w:r w:rsidR="00734986" w:rsidRPr="00734986">
        <w:rPr>
          <w:rFonts w:cs="TimesNewRomanPSMT"/>
          <w:sz w:val="24"/>
          <w:szCs w:val="24"/>
        </w:rPr>
        <w:t>: azonosított vagy azonosítható természetes személyre (a</w:t>
      </w:r>
    </w:p>
    <w:p w14:paraId="1E95242F" w14:textId="77777777" w:rsidR="00734986" w:rsidRPr="00734986" w:rsidRDefault="00734986" w:rsidP="00381C1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 xml:space="preserve">továbbiakban </w:t>
      </w:r>
      <w:r w:rsidRPr="00734986">
        <w:rPr>
          <w:rFonts w:cs="TimesNewRomanPS-ItalicMT"/>
          <w:i/>
          <w:iCs/>
          <w:sz w:val="24"/>
          <w:szCs w:val="24"/>
        </w:rPr>
        <w:t>Érintett</w:t>
      </w:r>
      <w:r w:rsidRPr="00734986">
        <w:rPr>
          <w:rFonts w:cs="TimesNewRomanPSMT"/>
          <w:sz w:val="24"/>
          <w:szCs w:val="24"/>
        </w:rPr>
        <w:t xml:space="preserve">) vonatkozó bármely információ. </w:t>
      </w:r>
    </w:p>
    <w:p w14:paraId="5A99E0A3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 xml:space="preserve">2) </w:t>
      </w:r>
      <w:r w:rsidRPr="00734986">
        <w:rPr>
          <w:rFonts w:cs="TimesNewRomanPS-BoldMT"/>
          <w:b/>
          <w:bCs/>
          <w:sz w:val="24"/>
          <w:szCs w:val="24"/>
        </w:rPr>
        <w:t>Természetes személyazonosító adatok</w:t>
      </w:r>
      <w:r w:rsidRPr="00734986">
        <w:rPr>
          <w:rFonts w:cs="TimesNewRomanPSMT"/>
          <w:sz w:val="24"/>
          <w:szCs w:val="24"/>
        </w:rPr>
        <w:t>: az Érintett családi és utóneve,</w:t>
      </w:r>
    </w:p>
    <w:p w14:paraId="5C4BA494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>születéskori neve, anyja neve, születési helye és ideje.</w:t>
      </w:r>
    </w:p>
    <w:p w14:paraId="5CF5BA06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 xml:space="preserve">3) </w:t>
      </w:r>
      <w:r w:rsidRPr="00734986">
        <w:rPr>
          <w:rFonts w:cs="TimesNewRomanPS-BoldMT"/>
          <w:b/>
          <w:bCs/>
          <w:sz w:val="24"/>
          <w:szCs w:val="24"/>
        </w:rPr>
        <w:t xml:space="preserve">Érintett: </w:t>
      </w:r>
      <w:r w:rsidRPr="00734986">
        <w:rPr>
          <w:rFonts w:cs="TimesNewRomanPSMT"/>
          <w:sz w:val="24"/>
          <w:szCs w:val="24"/>
        </w:rPr>
        <w:t>bármely meghatározott, személyes adat alapján azonosított,</w:t>
      </w:r>
    </w:p>
    <w:p w14:paraId="59EE6679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>továbbá a közvetlenül vagy közvetve azonosítható természetes személy.</w:t>
      </w:r>
    </w:p>
    <w:p w14:paraId="29DE182F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 xml:space="preserve">4) </w:t>
      </w:r>
      <w:r w:rsidRPr="00734986">
        <w:rPr>
          <w:rFonts w:cs="TimesNewRomanPS-BoldMT"/>
          <w:b/>
          <w:bCs/>
          <w:sz w:val="24"/>
          <w:szCs w:val="24"/>
        </w:rPr>
        <w:t xml:space="preserve">Az Érintett hozzájárulása: </w:t>
      </w:r>
      <w:r w:rsidRPr="00734986">
        <w:rPr>
          <w:rFonts w:cs="TimesNewRomanPSMT"/>
          <w:sz w:val="24"/>
          <w:szCs w:val="24"/>
        </w:rPr>
        <w:t>az Érintett akaratának önkéntes, konkrét és</w:t>
      </w:r>
    </w:p>
    <w:p w14:paraId="48528FF3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>megfelelő tájékoztatáson alapuló és egyértelmű kinyilvánítása, amellyel a</w:t>
      </w:r>
    </w:p>
    <w:p w14:paraId="2269450E" w14:textId="77777777" w:rsidR="00734986" w:rsidRPr="00734986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>Érintett nyilatkozat vagy a megerősítést félreérthetetlenül kifejező cselekedet</w:t>
      </w:r>
    </w:p>
    <w:p w14:paraId="3B8AF384" w14:textId="77777777" w:rsidR="00734986" w:rsidRDefault="00734986" w:rsidP="00EB4CF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34986">
        <w:rPr>
          <w:rFonts w:cs="TimesNewRomanPSMT"/>
          <w:sz w:val="24"/>
          <w:szCs w:val="24"/>
        </w:rPr>
        <w:t>útján jelzi, hogy beleegyezését adja az őt érintő személyes adatok</w:t>
      </w:r>
      <w:r w:rsidR="00EB4CF0">
        <w:rPr>
          <w:rFonts w:cs="TimesNewRomanPSMT"/>
          <w:sz w:val="24"/>
          <w:szCs w:val="24"/>
        </w:rPr>
        <w:t xml:space="preserve"> </w:t>
      </w:r>
      <w:r w:rsidRPr="00734986">
        <w:rPr>
          <w:rFonts w:cs="TimesNewRomanPSMT"/>
          <w:sz w:val="24"/>
          <w:szCs w:val="24"/>
        </w:rPr>
        <w:t>kezeléséhez.</w:t>
      </w:r>
    </w:p>
    <w:p w14:paraId="5CACE917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lastRenderedPageBreak/>
        <w:t xml:space="preserve">Adatkezelés: </w:t>
      </w:r>
      <w:r w:rsidRPr="00961FAD">
        <w:rPr>
          <w:rFonts w:cs="TimesNewRomanPSMT"/>
          <w:sz w:val="24"/>
          <w:szCs w:val="24"/>
        </w:rPr>
        <w:t>a személyes adatokon vagy adatállományokon automatizált</w:t>
      </w:r>
    </w:p>
    <w:p w14:paraId="707704E6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vagy nem automatizált módon végzett bármely művelet vagy műveletek</w:t>
      </w:r>
    </w:p>
    <w:p w14:paraId="2103DAD3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összessége, így a gyűjtés, rögzítés, rendszerezés, tagolás, tárolás, átalakítás</w:t>
      </w:r>
    </w:p>
    <w:p w14:paraId="2BEEA074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vagy megváltoztatás, lekérdezés, betekintés, felhasználás, közlés, továbbítás,</w:t>
      </w:r>
    </w:p>
    <w:p w14:paraId="7C8E46C6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terjesztés vagy egyéb módon történő hozzáférhetővé tétel útján,</w:t>
      </w:r>
    </w:p>
    <w:p w14:paraId="793E0274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összehangolás vagy összekapcsolás, korlátozás, törlés, illetve</w:t>
      </w:r>
    </w:p>
    <w:p w14:paraId="5AF104F7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megsemmisítés.</w:t>
      </w:r>
    </w:p>
    <w:p w14:paraId="6B585610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Adatfeldolgozó: </w:t>
      </w:r>
      <w:r w:rsidRPr="00961FAD">
        <w:rPr>
          <w:rFonts w:cs="TimesNewRomanPSMT"/>
          <w:sz w:val="24"/>
          <w:szCs w:val="24"/>
        </w:rPr>
        <w:t>az a természetes vagy jogi személy, közhatalmi szerv,</w:t>
      </w:r>
    </w:p>
    <w:p w14:paraId="36EA97F4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ügynökség vagy bármely egyéb szerv, amely az adatkezelő nevében</w:t>
      </w:r>
    </w:p>
    <w:p w14:paraId="60D43418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személyes adatokat kezel.</w:t>
      </w:r>
    </w:p>
    <w:p w14:paraId="47DF6F5C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Adatfeldolgozás: </w:t>
      </w:r>
      <w:r w:rsidRPr="00961FAD">
        <w:rPr>
          <w:rFonts w:cs="TimesNewRomanPSMT"/>
          <w:sz w:val="24"/>
          <w:szCs w:val="24"/>
        </w:rPr>
        <w:t>az adatkezelési műveletekhez kapcsolódó technikai</w:t>
      </w:r>
    </w:p>
    <w:p w14:paraId="61BFF2D0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feladatok elvégzése, függetlenül a műveletek végrehajtásához alkalmazott</w:t>
      </w:r>
    </w:p>
    <w:p w14:paraId="1BD2FFF7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módszertől és eszköztől, valamint az alkalmazás helyétől.</w:t>
      </w:r>
    </w:p>
    <w:p w14:paraId="08B25783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 xml:space="preserve"> </w:t>
      </w:r>
      <w:r w:rsidRPr="00961FAD">
        <w:rPr>
          <w:rFonts w:cs="TimesNewRomanPS-BoldMT"/>
          <w:b/>
          <w:bCs/>
          <w:sz w:val="24"/>
          <w:szCs w:val="24"/>
        </w:rPr>
        <w:t xml:space="preserve">Adatvédelmi tisztviselő: </w:t>
      </w:r>
      <w:r w:rsidRPr="00961FAD">
        <w:rPr>
          <w:rFonts w:cs="TimesNewRomanPSMT"/>
          <w:sz w:val="24"/>
          <w:szCs w:val="24"/>
        </w:rPr>
        <w:t>az adatkezelőnél vagy az adatfeldolgozónál</w:t>
      </w:r>
    </w:p>
    <w:p w14:paraId="3CD3F995" w14:textId="77777777" w:rsidR="00450537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kijelölt függetlenített szakember</w:t>
      </w:r>
      <w:r w:rsidR="00450537">
        <w:rPr>
          <w:rFonts w:cs="TimesNewRomanPSMT"/>
          <w:sz w:val="24"/>
          <w:szCs w:val="24"/>
        </w:rPr>
        <w:t>.</w:t>
      </w:r>
    </w:p>
    <w:p w14:paraId="2B1A9D6D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Adattovábbítás: </w:t>
      </w:r>
      <w:r w:rsidRPr="00961FAD">
        <w:rPr>
          <w:rFonts w:cs="TimesNewRomanPSMT"/>
          <w:sz w:val="24"/>
          <w:szCs w:val="24"/>
        </w:rPr>
        <w:t>az adat meghatározott harmadik személy számára</w:t>
      </w:r>
    </w:p>
    <w:p w14:paraId="37161F56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történő hozzáférhetővé tétele.</w:t>
      </w:r>
    </w:p>
    <w:p w14:paraId="66BCFDAE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Címzett: </w:t>
      </w:r>
      <w:r w:rsidRPr="00961FAD">
        <w:rPr>
          <w:rFonts w:cs="TimesNewRomanPSMT"/>
          <w:sz w:val="24"/>
          <w:szCs w:val="24"/>
        </w:rPr>
        <w:t>az a természetes vagy jogi személy, közhatalmi szerv,</w:t>
      </w:r>
    </w:p>
    <w:p w14:paraId="7B5CFB70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ügynökség vagy bármely egyéb szerv, akivel vagy amellyel a személyes</w:t>
      </w:r>
    </w:p>
    <w:p w14:paraId="3926E1DD" w14:textId="77777777" w:rsidR="00734986" w:rsidRPr="00961FAD" w:rsidRDefault="00734986" w:rsidP="007349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adatot közlik, függetlenül attól, hogy harmadik félnek minősül-e.</w:t>
      </w:r>
    </w:p>
    <w:p w14:paraId="23B39D99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Harmadik személy: </w:t>
      </w:r>
      <w:r w:rsidRPr="00961FAD">
        <w:rPr>
          <w:rFonts w:cs="TimesNewRomanPSMT"/>
          <w:sz w:val="24"/>
          <w:szCs w:val="24"/>
        </w:rPr>
        <w:t>az a természetes vagy jogi személy, közhatalmi</w:t>
      </w:r>
    </w:p>
    <w:p w14:paraId="3CB1C6E8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szerv, ügynökség vagy bármely egyéb szerv, amely nem azonos az Érintettel,</w:t>
      </w:r>
    </w:p>
    <w:p w14:paraId="0B288156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adatkezelővel, az adatfeldolgozóval vagy azokkal a személyekkel, akik az</w:t>
      </w:r>
    </w:p>
    <w:p w14:paraId="2BF6658F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adatkezelő vagy adatfeldolgozó közvetlen irányítása alatt a személyes adatok</w:t>
      </w:r>
    </w:p>
    <w:p w14:paraId="26A2E3F6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kezelésére felhatalmazást kaptak.</w:t>
      </w:r>
    </w:p>
    <w:p w14:paraId="52101302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Nyilvánosságra hozatal: </w:t>
      </w:r>
      <w:r w:rsidRPr="00961FAD">
        <w:rPr>
          <w:rFonts w:cs="TimesNewRomanPSMT"/>
          <w:sz w:val="24"/>
          <w:szCs w:val="24"/>
        </w:rPr>
        <w:t>az adat bárki számára történő hozzáférhetővé</w:t>
      </w:r>
    </w:p>
    <w:p w14:paraId="4DB607DF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tétele.</w:t>
      </w:r>
    </w:p>
    <w:p w14:paraId="5B58CF2D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Adattörlés: </w:t>
      </w:r>
      <w:r w:rsidRPr="00961FAD">
        <w:rPr>
          <w:rFonts w:cs="TimesNewRomanPSMT"/>
          <w:sz w:val="24"/>
          <w:szCs w:val="24"/>
        </w:rPr>
        <w:t>az adatok felismerhetetlenné tétele oly módon, hogy a</w:t>
      </w:r>
    </w:p>
    <w:p w14:paraId="7910D107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helyreállításuk többé nem lehetséges.</w:t>
      </w:r>
    </w:p>
    <w:p w14:paraId="152FF806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Adatmegjelölés: </w:t>
      </w:r>
      <w:r w:rsidRPr="00961FAD">
        <w:rPr>
          <w:rFonts w:cs="TimesNewRomanPSMT"/>
          <w:sz w:val="24"/>
          <w:szCs w:val="24"/>
        </w:rPr>
        <w:t>az adat azonosító jelzéssel ellátása annak</w:t>
      </w:r>
    </w:p>
    <w:p w14:paraId="6C4AC908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megkülönböztetése érdekében.</w:t>
      </w:r>
    </w:p>
    <w:p w14:paraId="0C0F235B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Az adatkezelés korlátozása: </w:t>
      </w:r>
      <w:r w:rsidRPr="00961FAD">
        <w:rPr>
          <w:rFonts w:cs="TimesNewRomanPSMT"/>
          <w:sz w:val="24"/>
          <w:szCs w:val="24"/>
        </w:rPr>
        <w:t>a tárolt személyes adat megjelölése annak</w:t>
      </w:r>
    </w:p>
    <w:p w14:paraId="3BCC1FD1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jövőbeli kezelése korlátozása érdekében.</w:t>
      </w:r>
    </w:p>
    <w:p w14:paraId="20ED72E3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 xml:space="preserve"> </w:t>
      </w:r>
      <w:r w:rsidRPr="00961FAD">
        <w:rPr>
          <w:rFonts w:cs="TimesNewRomanPS-BoldMT"/>
          <w:b/>
          <w:bCs/>
          <w:sz w:val="24"/>
          <w:szCs w:val="24"/>
        </w:rPr>
        <w:t>Adatmegsemmisítés</w:t>
      </w:r>
      <w:r w:rsidRPr="00961FAD">
        <w:rPr>
          <w:rFonts w:cs="TimesNewRomanPSMT"/>
          <w:sz w:val="24"/>
          <w:szCs w:val="24"/>
        </w:rPr>
        <w:t>: az adatokat tartalmazó adathordozó teljes fizikai</w:t>
      </w:r>
    </w:p>
    <w:p w14:paraId="505D3FC3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megsemmisítése.</w:t>
      </w:r>
    </w:p>
    <w:p w14:paraId="2463F8C1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Adatvédelmi incidens: </w:t>
      </w:r>
      <w:r w:rsidRPr="00961FAD">
        <w:rPr>
          <w:rFonts w:cs="TimesNewRomanPSMT"/>
          <w:sz w:val="24"/>
          <w:szCs w:val="24"/>
        </w:rPr>
        <w:t>a biztonság olyan sérülése, amely a továbbított, tárolt vagy más módon kezelt személyes adatok véletlen vagy jogellenes</w:t>
      </w:r>
    </w:p>
    <w:p w14:paraId="2A4AC095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megsemmisítését, elvesztését, megváltoztatását, jogosulatlan közlését vagy</w:t>
      </w:r>
    </w:p>
    <w:p w14:paraId="10CADE03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azokhoz való jogosulatlan hozzáférést eredményezi.</w:t>
      </w:r>
    </w:p>
    <w:p w14:paraId="51B3D050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-BoldMT"/>
          <w:b/>
          <w:bCs/>
          <w:color w:val="000000"/>
          <w:sz w:val="24"/>
          <w:szCs w:val="24"/>
        </w:rPr>
        <w:t xml:space="preserve">Nyilvántartási rendszer: </w:t>
      </w:r>
      <w:r w:rsidRPr="00961FAD">
        <w:rPr>
          <w:rFonts w:cs="TimesNewRomanPSMT"/>
          <w:color w:val="000000"/>
          <w:sz w:val="24"/>
          <w:szCs w:val="24"/>
        </w:rPr>
        <w:t>a személyes adatok</w:t>
      </w:r>
      <w:r w:rsidR="00DE3894">
        <w:rPr>
          <w:rFonts w:cs="TimesNewRomanPSMT"/>
          <w:color w:val="000000"/>
          <w:sz w:val="24"/>
          <w:szCs w:val="24"/>
        </w:rPr>
        <w:t xml:space="preserve"> </w:t>
      </w:r>
      <w:r w:rsidRPr="00961FAD">
        <w:rPr>
          <w:rFonts w:cs="TimesNewRomanPSMT"/>
          <w:color w:val="000000"/>
          <w:sz w:val="24"/>
          <w:szCs w:val="24"/>
        </w:rPr>
        <w:t>állománya, amely meghatározott ismérvek alapján</w:t>
      </w:r>
      <w:r w:rsidR="00DE3894">
        <w:rPr>
          <w:rFonts w:cs="TimesNewRomanPSMT"/>
          <w:color w:val="000000"/>
          <w:sz w:val="24"/>
          <w:szCs w:val="24"/>
        </w:rPr>
        <w:t xml:space="preserve"> </w:t>
      </w:r>
      <w:r w:rsidRPr="00961FAD">
        <w:rPr>
          <w:rFonts w:cs="TimesNewRomanPSMT"/>
          <w:color w:val="000000"/>
          <w:sz w:val="24"/>
          <w:szCs w:val="24"/>
        </w:rPr>
        <w:t>hozzáférhető.</w:t>
      </w:r>
    </w:p>
    <w:p w14:paraId="7A4B61E1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Tiltakozás: </w:t>
      </w:r>
      <w:r w:rsidRPr="00961FAD">
        <w:rPr>
          <w:rFonts w:cs="TimesNewRomanPSMT"/>
          <w:sz w:val="24"/>
          <w:szCs w:val="24"/>
        </w:rPr>
        <w:t>az Érintett nyilatkozata, amellyel személyes adatainak</w:t>
      </w:r>
    </w:p>
    <w:p w14:paraId="38F6E641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kezelését kifogásolja, és az adatkezelés megszüntetését, illetve a kezelt</w:t>
      </w:r>
    </w:p>
    <w:p w14:paraId="72EC2CA5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adatok törlését kéri.</w:t>
      </w:r>
    </w:p>
    <w:p w14:paraId="69799865" w14:textId="77777777" w:rsidR="00FE0436" w:rsidRPr="00961FAD" w:rsidRDefault="00FE0436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8D84E9A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D4C6A13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lastRenderedPageBreak/>
        <w:t xml:space="preserve">Felügyeleti hatóság: </w:t>
      </w:r>
      <w:r w:rsidRPr="00961FAD">
        <w:rPr>
          <w:rFonts w:cs="TimesNewRomanPSMT"/>
          <w:sz w:val="24"/>
          <w:szCs w:val="24"/>
        </w:rPr>
        <w:t xml:space="preserve">a Rendelet 51. cikkének megfelelően létrehozott független közhatalmi szerv. Magyarországon ez a Nemzeti Adatvédelmi és Információszabadság Hatóság (NAIH). Az adatait ld. 9. fejezetben, illetve a </w:t>
      </w:r>
      <w:hyperlink r:id="rId7" w:history="1">
        <w:r w:rsidRPr="00961FAD">
          <w:rPr>
            <w:rStyle w:val="Hiperhivatkozs"/>
            <w:rFonts w:cs="TimesNewRomanPSMT"/>
            <w:sz w:val="24"/>
            <w:szCs w:val="24"/>
          </w:rPr>
          <w:t>www.naih.hu</w:t>
        </w:r>
      </w:hyperlink>
      <w:r w:rsidRPr="00961FAD">
        <w:rPr>
          <w:rFonts w:cs="TimesNewRomanPSMT"/>
          <w:sz w:val="24"/>
          <w:szCs w:val="24"/>
        </w:rPr>
        <w:t xml:space="preserve"> oldalon.</w:t>
      </w:r>
    </w:p>
    <w:p w14:paraId="178E25C2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34B4890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A2B81EC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961FAD">
        <w:rPr>
          <w:rFonts w:cs="TimesNewRomanPS-BoldMT"/>
          <w:b/>
          <w:bCs/>
          <w:color w:val="000000"/>
          <w:sz w:val="24"/>
          <w:szCs w:val="24"/>
        </w:rPr>
        <w:t>AZ ADATKEZELÉS SZABÁLYAI</w:t>
      </w:r>
    </w:p>
    <w:p w14:paraId="32240AC2" w14:textId="77777777" w:rsidR="006C0FF9" w:rsidRPr="00961FAD" w:rsidRDefault="006C0FF9" w:rsidP="008E599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14:paraId="2BBD8E04" w14:textId="77777777" w:rsidR="00B72A97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 JOGSZERŰ, TISZTESSÉGES ÉS ÁTLÁTHATÓ</w:t>
      </w:r>
    </w:p>
    <w:p w14:paraId="21FE0B9E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ADATKEZELÉS ELVE</w:t>
      </w:r>
    </w:p>
    <w:p w14:paraId="2A106FE9" w14:textId="77777777" w:rsidR="00B72A97" w:rsidRPr="00961FAD" w:rsidRDefault="00B72A97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</w:p>
    <w:p w14:paraId="53A20A5F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alapján az Adatkezelő a személyes adatokat jogszerűen és tisztességesen,</w:t>
      </w:r>
    </w:p>
    <w:p w14:paraId="0A74B85B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Érintettek számára átláthatóan, nyomon követhetően kezeli.</w:t>
      </w:r>
    </w:p>
    <w:p w14:paraId="3AD1265E" w14:textId="77777777" w:rsidR="00B72A97" w:rsidRPr="00961FAD" w:rsidRDefault="00B72A97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04B9BD8B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 CÉLHOZ KÖTÖTT ADATKEZELÉS ELVE</w:t>
      </w:r>
    </w:p>
    <w:p w14:paraId="64A9255B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követelménynek az Adatkezelő úgy tesz eleget, hogy a személyes</w:t>
      </w:r>
    </w:p>
    <w:p w14:paraId="480B062D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adatokat csak előre meghatározott, egyértelmű és jogszerű célból gyűjti,</w:t>
      </w:r>
    </w:p>
    <w:p w14:paraId="69F8B853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és azokat nem kezeli a célokkal össze nem egyeztethető módon.</w:t>
      </w:r>
    </w:p>
    <w:p w14:paraId="05C4290A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Itt hívjuk fel az Érintettek figyelmét arra, hogy a Rendelet 89. cikk (1)</w:t>
      </w:r>
    </w:p>
    <w:p w14:paraId="516712CA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 xml:space="preserve">bekezdésének megfelelően </w:t>
      </w:r>
      <w:r w:rsidRPr="00961FAD">
        <w:rPr>
          <w:rFonts w:cs="TimesNewRomanPS-ItalicMT"/>
          <w:i/>
          <w:iCs/>
          <w:color w:val="000000"/>
          <w:sz w:val="24"/>
          <w:szCs w:val="24"/>
        </w:rPr>
        <w:t>nem minősül az eredeti céllal össze nem</w:t>
      </w:r>
    </w:p>
    <w:p w14:paraId="7A48A506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  <w:r w:rsidRPr="00961FAD">
        <w:rPr>
          <w:rFonts w:cs="TimesNewRomanPS-ItalicMT"/>
          <w:i/>
          <w:iCs/>
          <w:color w:val="000000"/>
          <w:sz w:val="24"/>
          <w:szCs w:val="24"/>
        </w:rPr>
        <w:t>egyeztethetőnek a közérdekű archiválás céljából, tudományos és</w:t>
      </w:r>
    </w:p>
    <w:p w14:paraId="4FEFC89F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4"/>
          <w:szCs w:val="24"/>
        </w:rPr>
      </w:pPr>
      <w:r w:rsidRPr="00961FAD">
        <w:rPr>
          <w:rFonts w:cs="TimesNewRomanPS-ItalicMT"/>
          <w:i/>
          <w:iCs/>
          <w:color w:val="000000"/>
          <w:sz w:val="24"/>
          <w:szCs w:val="24"/>
        </w:rPr>
        <w:t>történelmi kutatási célból vagy statisztikai célból történő további</w:t>
      </w:r>
    </w:p>
    <w:p w14:paraId="3CF055E7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-ItalicMT"/>
          <w:i/>
          <w:iCs/>
          <w:color w:val="000000"/>
          <w:sz w:val="24"/>
          <w:szCs w:val="24"/>
        </w:rPr>
        <w:t>adatkezelés</w:t>
      </w:r>
      <w:r w:rsidRPr="00961FAD">
        <w:rPr>
          <w:rFonts w:cs="TimesNewRomanPSMT"/>
          <w:color w:val="000000"/>
          <w:sz w:val="24"/>
          <w:szCs w:val="24"/>
        </w:rPr>
        <w:t>.</w:t>
      </w:r>
    </w:p>
    <w:p w14:paraId="6B1C4619" w14:textId="77777777" w:rsidR="00B72A97" w:rsidRPr="00961FAD" w:rsidRDefault="00B72A97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6BA1C5A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AZ ADATTAKARÉKOSSÁG ELVE</w:t>
      </w:r>
    </w:p>
    <w:p w14:paraId="1CDE787F" w14:textId="77777777" w:rsidR="008E5992" w:rsidRPr="00961FAD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úgy érvényesül, hogy az Adatkezelő csak a tevékenységéhez szükséges</w:t>
      </w:r>
    </w:p>
    <w:p w14:paraId="1DC164C6" w14:textId="77777777" w:rsidR="008E5992" w:rsidRDefault="008E5992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mértékben, megfelelő módon kezeli a releváns személyes adatokat.</w:t>
      </w:r>
    </w:p>
    <w:p w14:paraId="1F43C218" w14:textId="77777777" w:rsidR="00B72A97" w:rsidRPr="00961FAD" w:rsidRDefault="00B72A97" w:rsidP="008E599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0579D51C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PONTOSSÁG ELVE</w:t>
      </w:r>
    </w:p>
    <w:p w14:paraId="2DF1441A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 Rendelet kimondja, hogy a személyes adatoknak pontosnak és szükség</w:t>
      </w:r>
    </w:p>
    <w:p w14:paraId="1BCE6460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esetén naprakésznek kell lenniük; ennek érdekében az Adatkezelő minden</w:t>
      </w:r>
    </w:p>
    <w:p w14:paraId="57ED82ED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észszerű intézkedést megtesz annak érdekében, hogy az adatkezelés céljai</w:t>
      </w:r>
    </w:p>
    <w:p w14:paraId="4DC4A5F3" w14:textId="77777777" w:rsidR="008E5992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szempontjából pontatlan személyes adatokat haladéktalanul törölje vagy helyesbítse.</w:t>
      </w:r>
    </w:p>
    <w:p w14:paraId="0C1F2BAE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22DB61DE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 KORLÁTOZOTT TÁROLHATÓSÁG ELVE</w:t>
      </w:r>
    </w:p>
    <w:p w14:paraId="55464934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szerint az adatkezelő olyan formában tárolja a személyes adatokat, amely</w:t>
      </w:r>
    </w:p>
    <w:p w14:paraId="04733BA4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Érintettek azonosítását csak a személyes adatok kezelése céljainak</w:t>
      </w:r>
    </w:p>
    <w:p w14:paraId="53C3BDB2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eléréséhez szükséges ideig teszi lehetővé.</w:t>
      </w:r>
    </w:p>
    <w:p w14:paraId="17513B92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226704B7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AZ INTEGRITÁS ÉS BIZALMAS JELLEG ELVE</w:t>
      </w:r>
    </w:p>
    <w:p w14:paraId="652CAE8E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érvényesítése érdekében az Adatkezelő oly módon végzi a személyes</w:t>
      </w:r>
    </w:p>
    <w:p w14:paraId="7E3161C3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adatok kezelését, hogy megfelelő technikai vagy szervezési intézkedések</w:t>
      </w:r>
    </w:p>
    <w:p w14:paraId="4780706C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alkalmazásával biztosítva legyen a személyes adatok megfelelő</w:t>
      </w:r>
    </w:p>
    <w:p w14:paraId="2565BF5F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biztonsága, ideértve az adatok jogosulatlan vagy jogellenes kezelésével,</w:t>
      </w:r>
    </w:p>
    <w:p w14:paraId="4B6B54B6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véletlen elvesztésével, megsemmisítésével vagy károsodásával szembeni védelmet.</w:t>
      </w:r>
    </w:p>
    <w:p w14:paraId="6F9DA29B" w14:textId="77777777" w:rsidR="001805B0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0D740202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367DB735" w14:textId="77777777" w:rsidR="0028432C" w:rsidRDefault="0028432C" w:rsidP="00157F6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0FEA33BD" w14:textId="77777777" w:rsidR="00157F65" w:rsidRPr="0028432C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70C0"/>
          <w:sz w:val="24"/>
          <w:szCs w:val="24"/>
        </w:rPr>
      </w:pPr>
      <w:r w:rsidRPr="0028432C">
        <w:rPr>
          <w:rFonts w:cs="TimesNewRomanPS-BoldMT"/>
          <w:bCs/>
          <w:color w:val="0070C0"/>
          <w:sz w:val="24"/>
          <w:szCs w:val="24"/>
        </w:rPr>
        <w:lastRenderedPageBreak/>
        <w:t>AZ ADATKEZELÉS JOGSZERŰSÉGE, A "JOGALAPOK"</w:t>
      </w:r>
    </w:p>
    <w:p w14:paraId="26CF9814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 személyes adatok kezelése kizárólag akkor és annyiban jogszerű, amennyiben</w:t>
      </w:r>
    </w:p>
    <w:p w14:paraId="0509F682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legalább az alábbiak egyike teljesül:</w:t>
      </w:r>
      <w:r w:rsidR="001805B0">
        <w:rPr>
          <w:rFonts w:cs="TimesNewRomanPSMT"/>
          <w:sz w:val="24"/>
          <w:szCs w:val="24"/>
        </w:rPr>
        <w:t xml:space="preserve"> </w:t>
      </w:r>
      <w:r w:rsidRPr="00961FAD">
        <w:rPr>
          <w:rFonts w:cs="TimesNewRomanPSMT"/>
          <w:sz w:val="24"/>
          <w:szCs w:val="24"/>
        </w:rPr>
        <w:t xml:space="preserve">az </w:t>
      </w:r>
      <w:r w:rsidRPr="00961FAD">
        <w:rPr>
          <w:rFonts w:cs="TimesNewRomanPS-BoldMT"/>
          <w:b/>
          <w:bCs/>
          <w:sz w:val="24"/>
          <w:szCs w:val="24"/>
        </w:rPr>
        <w:t xml:space="preserve">érintett hozzájárulását </w:t>
      </w:r>
      <w:r w:rsidRPr="00961FAD">
        <w:rPr>
          <w:rFonts w:cs="TimesNewRomanPSMT"/>
          <w:sz w:val="24"/>
          <w:szCs w:val="24"/>
        </w:rPr>
        <w:t>adta személyes adatainak egy vagy több konkrét célból történő kezeléséhez;</w:t>
      </w:r>
    </w:p>
    <w:p w14:paraId="6A429864" w14:textId="77777777" w:rsidR="001805B0" w:rsidRPr="0028432C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70C0"/>
          <w:sz w:val="24"/>
          <w:szCs w:val="24"/>
        </w:rPr>
      </w:pPr>
    </w:p>
    <w:p w14:paraId="17DD12E4" w14:textId="77777777" w:rsidR="00157F65" w:rsidRPr="0028432C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70C0"/>
          <w:sz w:val="24"/>
          <w:szCs w:val="24"/>
        </w:rPr>
      </w:pPr>
      <w:r w:rsidRPr="0028432C">
        <w:rPr>
          <w:rFonts w:cs="TimesNewRomanPS-BoldMT"/>
          <w:bCs/>
          <w:color w:val="0070C0"/>
          <w:sz w:val="24"/>
          <w:szCs w:val="24"/>
        </w:rPr>
        <w:t>AZ ÉRINTETT JOGAI</w:t>
      </w:r>
    </w:p>
    <w:p w14:paraId="172A7126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14:paraId="52437ABF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ELŐZETES TÁJÉKOZÓDÁSHOZ VALÓ JOG</w:t>
      </w:r>
    </w:p>
    <w:p w14:paraId="01C8D738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az adatkezelés megkezdését megelőzően az</w:t>
      </w:r>
    </w:p>
    <w:p w14:paraId="10F52D0E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adatkezeléssel összefüggő tényekről és információkról tájékoztatást kapjon.</w:t>
      </w:r>
    </w:p>
    <w:p w14:paraId="28CE1DEC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065EBB2F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 xml:space="preserve"> AZ ÉRINTETT HOZZÁFÉRÉSI JOGA</w:t>
      </w:r>
    </w:p>
    <w:p w14:paraId="7B3FA262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az Adatkezelőtől visszajelzést kapjon arra</w:t>
      </w:r>
    </w:p>
    <w:p w14:paraId="53457F2A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vonatkozóan, hogy személyes adatainak kezelése folyamatban van-e, és ha igen,</w:t>
      </w:r>
    </w:p>
    <w:p w14:paraId="2C2C47F3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akkor jogosult arra, hogy a személyes adatokhoz és a Rendeletben</w:t>
      </w:r>
    </w:p>
    <w:p w14:paraId="39D0F903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meghatározott kapcsolódó információkhoz hozzáférést kapjon.</w:t>
      </w:r>
    </w:p>
    <w:p w14:paraId="20EDC9B9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5D608BAE" w14:textId="77777777" w:rsidR="00157F65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 xml:space="preserve">A SZEMÉLYES ADATOK HELYESBÍTÉSÉHEZ </w:t>
      </w:r>
      <w:r w:rsidR="00157F65" w:rsidRPr="00961FAD">
        <w:rPr>
          <w:rFonts w:cs="TimesNewRomanPSMT"/>
          <w:color w:val="1F4D78"/>
          <w:sz w:val="24"/>
          <w:szCs w:val="24"/>
        </w:rPr>
        <w:t>VALÓ JOG</w:t>
      </w:r>
    </w:p>
    <w:p w14:paraId="5BDB8B5E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kérésére az Adatkezelő indokolatlan késedelem</w:t>
      </w:r>
    </w:p>
    <w:p w14:paraId="107E8A57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nélkül helyesbítse a rá vonatkozó pontatlan személyes adatokat. Figyelembe</w:t>
      </w:r>
    </w:p>
    <w:p w14:paraId="618DE260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véve az adatkezelés célját, az Érintett jogosult arra, hogy kérje a hiányos</w:t>
      </w:r>
    </w:p>
    <w:p w14:paraId="1B32749D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személyes adatok – egyebek mellett kiegészítő nyilatkozat útján történő kiegészítését.</w:t>
      </w:r>
    </w:p>
    <w:p w14:paraId="79B0688C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7FA7C7EE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 TÖRLÉSHEZ VALÓ JOG („AZ ELFELEDTETÉSHEZ VALÓ</w:t>
      </w:r>
    </w:p>
    <w:p w14:paraId="62ADE614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JOG”)</w:t>
      </w:r>
    </w:p>
    <w:p w14:paraId="44606768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kérésére – amennyiben a Rendeletben</w:t>
      </w:r>
    </w:p>
    <w:p w14:paraId="416BC7F7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meghatározott indokok valamelyike fennáll – az Adatkezelő indokolatlan</w:t>
      </w:r>
    </w:p>
    <w:p w14:paraId="5EE317A2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késedelem nélkül törölje a rá vonatkozó személyes adatokat. Az Adatkezelő köteles arra, hogy ez esetben az Érintettre vonatkozó személyes adatokat indokolatlan késedelem nélkül törölje</w:t>
      </w:r>
      <w:r w:rsidR="001805B0">
        <w:rPr>
          <w:rFonts w:cs="TimesNewRomanPSMT"/>
          <w:color w:val="000000"/>
          <w:sz w:val="24"/>
          <w:szCs w:val="24"/>
        </w:rPr>
        <w:t>.</w:t>
      </w:r>
    </w:p>
    <w:p w14:paraId="490E97F0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FE7B637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AZ ADATKEZELÉS KORLÁTOZÁSÁHOZ VALÓ JOG</w:t>
      </w:r>
    </w:p>
    <w:p w14:paraId="074648A1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kérésére az Adatkezelő korlátozza az</w:t>
      </w:r>
    </w:p>
    <w:p w14:paraId="2E5D0A80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adatkezelést, ha a Rendeletben meghatározott feltételek teljesülnek.</w:t>
      </w:r>
    </w:p>
    <w:p w14:paraId="4268AB50" w14:textId="77777777" w:rsidR="001805B0" w:rsidRPr="00961FAD" w:rsidRDefault="001805B0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480FB99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</w:p>
    <w:p w14:paraId="2340E6C3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AZ ADATHORDOZHATÓSÁGHOZ VALÓ JOG</w:t>
      </w:r>
    </w:p>
    <w:p w14:paraId="0BE199F0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 Rendeletben meghatározott feltételekkel az Érintett jogosult arra, hogy a rá</w:t>
      </w:r>
    </w:p>
    <w:p w14:paraId="68DB5085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vonatkozó, általa az Adatkezelő rendelkezésére bocsátott személyes adatokat</w:t>
      </w:r>
    </w:p>
    <w:p w14:paraId="40ACF155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megfelelően tagolt, széles körben használt, géppel olvasható formátumban</w:t>
      </w:r>
    </w:p>
    <w:p w14:paraId="45B31CC0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megkapja. Az Érintett jogosult arra, hogy ezeket az adatokat egy másik</w:t>
      </w:r>
    </w:p>
    <w:p w14:paraId="0362C78C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adatkezelőnek továbbítsa anélkül, hogy ezt az az Adatkezelő akadályozná,</w:t>
      </w:r>
    </w:p>
    <w:p w14:paraId="7F8DF882" w14:textId="77777777" w:rsidR="00157F65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amelynek a személyes adatokat a rendelkezésére bocsátotta.</w:t>
      </w:r>
    </w:p>
    <w:p w14:paraId="04838B57" w14:textId="77777777" w:rsidR="00C52ADA" w:rsidRPr="00961FAD" w:rsidRDefault="00C52ADA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58542AD" w14:textId="77777777" w:rsidR="00C52ADA" w:rsidRDefault="00C52ADA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</w:p>
    <w:p w14:paraId="245BB7EC" w14:textId="77777777" w:rsidR="00C52ADA" w:rsidRDefault="00C52ADA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</w:p>
    <w:p w14:paraId="6DABA0BD" w14:textId="77777777" w:rsidR="00C52ADA" w:rsidRDefault="00C52ADA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</w:p>
    <w:p w14:paraId="6C4261DA" w14:textId="77777777" w:rsidR="00157F65" w:rsidRPr="00961FAD" w:rsidRDefault="00157F65" w:rsidP="00157F65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lastRenderedPageBreak/>
        <w:t>A TILTAKOZÁSHOZ VALÓ JOG</w:t>
      </w:r>
    </w:p>
    <w:p w14:paraId="49B0D750" w14:textId="77777777" w:rsidR="00F21039" w:rsidRPr="00961FAD" w:rsidRDefault="00157F65" w:rsidP="00F210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Az Érintett jogosult arra, hogy a saját helyzetével kapcsolatos okokból bármikor</w:t>
      </w:r>
      <w:r w:rsidR="00F21039" w:rsidRPr="00961FAD">
        <w:rPr>
          <w:rFonts w:cs="TimesNewRomanPSMT"/>
          <w:color w:val="1F4D78"/>
          <w:sz w:val="24"/>
          <w:szCs w:val="24"/>
        </w:rPr>
        <w:t xml:space="preserve"> </w:t>
      </w:r>
      <w:r w:rsidR="00F21039" w:rsidRPr="00961FAD">
        <w:rPr>
          <w:rFonts w:cs="TimesNewRomanPSMT"/>
          <w:color w:val="000000"/>
          <w:sz w:val="24"/>
          <w:szCs w:val="24"/>
        </w:rPr>
        <w:t>tiltakozzon személyes adatainak a Rendelet 6. cikk (1) bekezdésének e) vagy f) pontján alapuló kezelése ellen, ideértve az említett rendelkezéseken alapuló</w:t>
      </w:r>
    </w:p>
    <w:p w14:paraId="2041004A" w14:textId="77777777" w:rsidR="00157F65" w:rsidRPr="00961FAD" w:rsidRDefault="00F21039" w:rsidP="00F210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 xml:space="preserve">profilalkotást is. Ebben az </w:t>
      </w:r>
      <w:r w:rsidRPr="00961FAD">
        <w:rPr>
          <w:rFonts w:cs="TimesNewRomanPSMT"/>
          <w:sz w:val="24"/>
          <w:szCs w:val="24"/>
        </w:rPr>
        <w:t>Ebben az esetben az adatkezelő a személyes adatokat nem kezelheti tovább.</w:t>
      </w:r>
    </w:p>
    <w:p w14:paraId="78B4E3C2" w14:textId="77777777" w:rsidR="00F21039" w:rsidRPr="00961FAD" w:rsidRDefault="00F21039" w:rsidP="00F2103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E927140" w14:textId="77777777" w:rsidR="00BF28B3" w:rsidRPr="00961FAD" w:rsidRDefault="00BF28B3" w:rsidP="00F21039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</w:p>
    <w:p w14:paraId="630F941E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 regisztrációhoz nem kötött, nyílt programon </w:t>
      </w:r>
      <w:r w:rsidRPr="00961FAD">
        <w:rPr>
          <w:rFonts w:cs="TimesNewRomanPSMT"/>
          <w:sz w:val="24"/>
          <w:szCs w:val="24"/>
        </w:rPr>
        <w:t>a nagyközönség tagjai</w:t>
      </w:r>
    </w:p>
    <w:p w14:paraId="67B22401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korlátozás nélkül vehetnek részt. A rendezvényen résztvevők ugyanakkor</w:t>
      </w:r>
    </w:p>
    <w:p w14:paraId="381C23C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elfogadják, hogy az esemény dokumentálása érdekében kép- és hangfelvétel</w:t>
      </w:r>
    </w:p>
    <w:p w14:paraId="2A95C5A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készülhet, amelyet a</w:t>
      </w:r>
      <w:r w:rsidR="00C52ADA">
        <w:rPr>
          <w:rFonts w:cs="TimesNewRomanPSMT"/>
          <w:sz w:val="24"/>
          <w:szCs w:val="24"/>
        </w:rPr>
        <w:t>z Adatkezelő</w:t>
      </w:r>
      <w:r w:rsidRPr="00961FAD">
        <w:rPr>
          <w:rFonts w:cs="TimesNewRomanPSMT"/>
          <w:sz w:val="24"/>
          <w:szCs w:val="24"/>
        </w:rPr>
        <w:t xml:space="preserve"> a honlapján, közösségi média</w:t>
      </w:r>
    </w:p>
    <w:p w14:paraId="4ECCD6F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oldalán közzé tehet. Az adatkezelés jogalapja ez esetben az Érintett</w:t>
      </w:r>
    </w:p>
    <w:p w14:paraId="235F6ACB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hozzájárulása. Az Adatkezelő az eseményen készült kép- és hangfelvételeket a</w:t>
      </w:r>
    </w:p>
    <w:p w14:paraId="1E90B5E8" w14:textId="77777777" w:rsidR="00BF28B3" w:rsidRPr="00961FAD" w:rsidRDefault="00C52ADA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Archívumban</w:t>
      </w:r>
      <w:r w:rsidR="00BF28B3" w:rsidRPr="00961FAD">
        <w:rPr>
          <w:rFonts w:cs="TimesNewRomanPSMT"/>
          <w:sz w:val="24"/>
          <w:szCs w:val="24"/>
        </w:rPr>
        <w:t xml:space="preserve"> helyezi el, amely gyűjteményre nézve megőrzési</w:t>
      </w:r>
    </w:p>
    <w:p w14:paraId="309F35B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kötelezettsége van.</w:t>
      </w:r>
    </w:p>
    <w:p w14:paraId="66DB6173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Amennyiben a közzétett kép- és hangfelvételekkel kapcsolatban az Érintett</w:t>
      </w:r>
    </w:p>
    <w:p w14:paraId="093661AE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írásbeli kifogást terjeszt be, az Adatkezelő a Rendelet által előírt módon, a jelen</w:t>
      </w:r>
    </w:p>
    <w:p w14:paraId="064E0F14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 xml:space="preserve">tájékoztató </w:t>
      </w:r>
      <w:r w:rsidR="00C52ADA">
        <w:rPr>
          <w:rFonts w:cs="TimesNewRomanPSMT"/>
          <w:sz w:val="24"/>
          <w:szCs w:val="24"/>
        </w:rPr>
        <w:t>„</w:t>
      </w:r>
      <w:r w:rsidRPr="00961FAD">
        <w:rPr>
          <w:rFonts w:cs="TimesNewRomanPSMT"/>
          <w:sz w:val="24"/>
          <w:szCs w:val="24"/>
        </w:rPr>
        <w:t xml:space="preserve">Törléshez való </w:t>
      </w:r>
      <w:proofErr w:type="gramStart"/>
      <w:r w:rsidRPr="00961FAD">
        <w:rPr>
          <w:rFonts w:cs="TimesNewRomanPSMT"/>
          <w:sz w:val="24"/>
          <w:szCs w:val="24"/>
        </w:rPr>
        <w:t>jog</w:t>
      </w:r>
      <w:r w:rsidR="00C52ADA">
        <w:rPr>
          <w:rFonts w:cs="TimesNewRomanPSMT"/>
          <w:sz w:val="24"/>
          <w:szCs w:val="24"/>
        </w:rPr>
        <w:t>”</w:t>
      </w:r>
      <w:r w:rsidR="00561FF7">
        <w:rPr>
          <w:rFonts w:cs="TimesNewRomanPSMT"/>
          <w:sz w:val="24"/>
          <w:szCs w:val="24"/>
        </w:rPr>
        <w:t>-</w:t>
      </w:r>
      <w:proofErr w:type="gramEnd"/>
      <w:r w:rsidR="00561FF7">
        <w:rPr>
          <w:rFonts w:cs="TimesNewRomanPSMT"/>
          <w:sz w:val="24"/>
          <w:szCs w:val="24"/>
        </w:rPr>
        <w:t xml:space="preserve"> </w:t>
      </w:r>
      <w:proofErr w:type="spellStart"/>
      <w:r w:rsidR="00C52ADA">
        <w:rPr>
          <w:rFonts w:cs="TimesNewRomanPSMT"/>
          <w:sz w:val="24"/>
          <w:szCs w:val="24"/>
        </w:rPr>
        <w:t>nál</w:t>
      </w:r>
      <w:proofErr w:type="spellEnd"/>
      <w:r w:rsidRPr="00961FAD">
        <w:rPr>
          <w:rFonts w:cs="TimesNewRomanPSMT"/>
          <w:sz w:val="24"/>
          <w:szCs w:val="24"/>
        </w:rPr>
        <w:t xml:space="preserve"> leírtak szerint jár el.</w:t>
      </w:r>
    </w:p>
    <w:p w14:paraId="7BA534F3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BED4172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-BoldMT"/>
          <w:b/>
          <w:bCs/>
          <w:color w:val="000000"/>
          <w:sz w:val="24"/>
          <w:szCs w:val="24"/>
        </w:rPr>
        <w:t xml:space="preserve">A regisztrációhoz kötött, nyitott programon </w:t>
      </w:r>
      <w:r w:rsidRPr="00961FAD">
        <w:rPr>
          <w:rFonts w:cs="TimesNewRomanPSMT"/>
          <w:color w:val="000000"/>
          <w:sz w:val="24"/>
          <w:szCs w:val="24"/>
        </w:rPr>
        <w:t>értelemszerűen azok vehetnek részt, akik az e-mail / postai címüket a</w:t>
      </w:r>
      <w:r w:rsidR="00C52ADA">
        <w:rPr>
          <w:rFonts w:cs="TimesNewRomanPSMT"/>
          <w:color w:val="000000"/>
          <w:sz w:val="24"/>
          <w:szCs w:val="24"/>
        </w:rPr>
        <w:t>z Adatközlővel</w:t>
      </w:r>
      <w:r w:rsidRPr="00961FAD">
        <w:rPr>
          <w:rFonts w:cs="TimesNewRomanPSMT"/>
          <w:color w:val="000000"/>
          <w:sz w:val="24"/>
          <w:szCs w:val="24"/>
        </w:rPr>
        <w:t xml:space="preserve"> közölték. A rendezvényen résztvevők ugyanakkor elfogadják, hogy az esemény dokumentálása érdekében kép- és hangfelvétel készülhet, amelyet a</w:t>
      </w:r>
      <w:r w:rsidR="00755CCC">
        <w:rPr>
          <w:rFonts w:cs="TimesNewRomanPSMT"/>
          <w:color w:val="000000"/>
          <w:sz w:val="24"/>
          <w:szCs w:val="24"/>
        </w:rPr>
        <w:t xml:space="preserve">z </w:t>
      </w:r>
      <w:r w:rsidRPr="00961FAD">
        <w:rPr>
          <w:rFonts w:cs="TimesNewRomanPSMT"/>
          <w:color w:val="000000"/>
          <w:sz w:val="24"/>
          <w:szCs w:val="24"/>
        </w:rPr>
        <w:t>Adatkezelő a honlapján, közösségi média oldalán közzé tehet. Az adatkezelés jogalapja –mind az értesítési cím megadása, mind a kép- és hangfelvétel készítése esetén – az Érintett hozzájárulása, illetve a jogi kötelezettség. Az Adatkezelő a programra</w:t>
      </w:r>
    </w:p>
    <w:p w14:paraId="27F46CEF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bidi="he-IL"/>
        </w:rPr>
      </w:pPr>
      <w:r w:rsidRPr="00961FAD">
        <w:rPr>
          <w:rFonts w:cs="TimesNewRomanPSMT"/>
          <w:color w:val="000000"/>
          <w:sz w:val="24"/>
          <w:szCs w:val="24"/>
        </w:rPr>
        <w:t>jelentkezők e-mail címét a megrendezés után 30 nappal törli. Az Adatkezelő az</w:t>
      </w:r>
      <w:r w:rsidRPr="00961FAD">
        <w:rPr>
          <w:rFonts w:cs="Calibri"/>
          <w:color w:val="000000"/>
          <w:sz w:val="24"/>
          <w:szCs w:val="24"/>
          <w:lang w:bidi="he-IL"/>
        </w:rPr>
        <w:t xml:space="preserve"> </w:t>
      </w:r>
      <w:r w:rsidRPr="00961FAD">
        <w:rPr>
          <w:rFonts w:cs="TimesNewRomanPSMT"/>
          <w:color w:val="000000"/>
          <w:sz w:val="24"/>
          <w:szCs w:val="24"/>
        </w:rPr>
        <w:t>eseményen készült kép- és hangfelvételeket a</w:t>
      </w:r>
      <w:r w:rsidR="00755CCC">
        <w:rPr>
          <w:rFonts w:cs="TimesNewRomanPSMT"/>
          <w:color w:val="000000"/>
          <w:sz w:val="24"/>
          <w:szCs w:val="24"/>
        </w:rPr>
        <w:t>z Archívumban</w:t>
      </w:r>
      <w:r w:rsidRPr="00961FAD">
        <w:rPr>
          <w:rFonts w:cs="Calibri"/>
          <w:color w:val="000000"/>
          <w:sz w:val="24"/>
          <w:szCs w:val="24"/>
          <w:lang w:bidi="he-IL"/>
        </w:rPr>
        <w:t xml:space="preserve"> </w:t>
      </w:r>
      <w:r w:rsidRPr="00961FAD">
        <w:rPr>
          <w:rFonts w:cs="TimesNewRomanPSMT"/>
          <w:color w:val="000000"/>
          <w:sz w:val="24"/>
          <w:szCs w:val="24"/>
        </w:rPr>
        <w:t>helyezi el, amely gyűjteményre nézve megőrzési kötelezettsége van.</w:t>
      </w:r>
    </w:p>
    <w:p w14:paraId="6703E157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Amennyiben a közzétett, illetve megőrzött kép- és hangfelvételekkel</w:t>
      </w:r>
    </w:p>
    <w:p w14:paraId="1AE8C29D" w14:textId="77777777" w:rsidR="00BF28B3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kapcsolatban az Érintett írásbeli kifogást terjeszt be, az Adatkezelő megvizsgálja a kérelmet, és annak elbírálása során a Rendelet által előírt módon jár el</w:t>
      </w:r>
      <w:r w:rsidR="00755CCC">
        <w:rPr>
          <w:rFonts w:cs="TimesNewRomanPSMT"/>
          <w:color w:val="000000"/>
          <w:sz w:val="24"/>
          <w:szCs w:val="24"/>
        </w:rPr>
        <w:t xml:space="preserve"> (</w:t>
      </w:r>
      <w:r w:rsidRPr="00961FAD">
        <w:rPr>
          <w:rFonts w:cs="TimesNewRomanPSMT"/>
          <w:color w:val="000000"/>
          <w:sz w:val="24"/>
          <w:szCs w:val="24"/>
        </w:rPr>
        <w:t xml:space="preserve">cím, telefonszám stb.). </w:t>
      </w:r>
    </w:p>
    <w:p w14:paraId="6E7ECC1C" w14:textId="77777777" w:rsidR="00755CCC" w:rsidRPr="00961FAD" w:rsidRDefault="00755CCC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11694E87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 regisztrációhoz kötött, nyitott programon </w:t>
      </w:r>
      <w:r w:rsidRPr="00961FAD">
        <w:rPr>
          <w:rFonts w:cs="TimesNewRomanPSMT"/>
          <w:sz w:val="24"/>
          <w:szCs w:val="24"/>
        </w:rPr>
        <w:t xml:space="preserve">értelemszerűen azok vehetnek részt, akik az e-mail / postai címüket a Könyvtárral közölték. </w:t>
      </w:r>
      <w:r w:rsidRPr="00961FAD">
        <w:rPr>
          <w:rFonts w:cs="TimesNewRomanPSMT"/>
          <w:color w:val="000000"/>
          <w:sz w:val="24"/>
          <w:szCs w:val="24"/>
        </w:rPr>
        <w:t>A rendezvényen résztvevők ugyanakkor elfogadják, hogy az esemény dokumentálása érdekében kép- és hangfelvétel készülhet, amelyet a</w:t>
      </w:r>
      <w:r w:rsidR="00755CCC">
        <w:rPr>
          <w:rFonts w:cs="TimesNewRomanPSMT"/>
          <w:color w:val="000000"/>
          <w:sz w:val="24"/>
          <w:szCs w:val="24"/>
        </w:rPr>
        <w:t xml:space="preserve">z </w:t>
      </w:r>
      <w:r w:rsidRPr="00961FAD">
        <w:rPr>
          <w:rFonts w:cs="TimesNewRomanPSMT"/>
          <w:color w:val="000000"/>
          <w:sz w:val="24"/>
          <w:szCs w:val="24"/>
        </w:rPr>
        <w:t>Adatkezelő a honlapján, közösségi média oldalán közzé tehet. Az adatkezelés jogalapja – mind a regisztráció során kért személyes adatok közlése,</w:t>
      </w:r>
    </w:p>
    <w:p w14:paraId="0FF64A5E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mind a kép- és hangfelvétel készítése esetén – az Érintett hozzájárulása. Az Adatkezelő a programra jelentkezők e-mail címét a megrendezés után 30 nappal törli. Az Adatkezelő az eseményen készült kép- és hangfelvételeket a</w:t>
      </w:r>
      <w:r w:rsidR="00755CCC">
        <w:rPr>
          <w:rFonts w:cs="TimesNewRomanPSMT"/>
          <w:color w:val="000000"/>
          <w:sz w:val="24"/>
          <w:szCs w:val="24"/>
        </w:rPr>
        <w:t>z Archívumban</w:t>
      </w:r>
      <w:r w:rsidRPr="00961FAD">
        <w:rPr>
          <w:rFonts w:cs="TimesNewRomanPSMT"/>
          <w:color w:val="000000"/>
          <w:sz w:val="24"/>
          <w:szCs w:val="24"/>
        </w:rPr>
        <w:t xml:space="preserve"> helyezi el, amely gyűjteményre nézve megőrzési kötelezettsége van.</w:t>
      </w:r>
    </w:p>
    <w:p w14:paraId="768FA9E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 xml:space="preserve">Amennyiben a közzétett kép- és hangfelvételekkel kapcsolatban az Érintett írásbeli kifogást terjeszt be, az Adatkezelő a Rendelet által előírt módon, a jelen tájékoztató </w:t>
      </w:r>
      <w:r w:rsidR="00755CCC">
        <w:rPr>
          <w:rFonts w:cs="TimesNewRomanPSMT"/>
          <w:color w:val="000000"/>
          <w:sz w:val="24"/>
          <w:szCs w:val="24"/>
        </w:rPr>
        <w:t>„</w:t>
      </w:r>
      <w:r w:rsidRPr="00961FAD">
        <w:rPr>
          <w:rFonts w:cs="TimesNewRomanPSMT"/>
          <w:color w:val="000000"/>
          <w:sz w:val="24"/>
          <w:szCs w:val="24"/>
        </w:rPr>
        <w:t xml:space="preserve">Törléshez való </w:t>
      </w:r>
      <w:proofErr w:type="spellStart"/>
      <w:proofErr w:type="gramStart"/>
      <w:r w:rsidRPr="00961FAD">
        <w:rPr>
          <w:rFonts w:cs="TimesNewRomanPSMT"/>
          <w:color w:val="000000"/>
          <w:sz w:val="24"/>
          <w:szCs w:val="24"/>
        </w:rPr>
        <w:t>jo</w:t>
      </w:r>
      <w:r w:rsidR="0028432C">
        <w:rPr>
          <w:rFonts w:cs="TimesNewRomanPSMT"/>
          <w:color w:val="000000"/>
          <w:sz w:val="24"/>
          <w:szCs w:val="24"/>
        </w:rPr>
        <w:t>g</w:t>
      </w:r>
      <w:r w:rsidR="00755CCC">
        <w:rPr>
          <w:rFonts w:cs="TimesNewRomanPSMT"/>
          <w:color w:val="000000"/>
          <w:sz w:val="24"/>
          <w:szCs w:val="24"/>
        </w:rPr>
        <w:t>”nál</w:t>
      </w:r>
      <w:proofErr w:type="spellEnd"/>
      <w:proofErr w:type="gramEnd"/>
      <w:r w:rsidRPr="00961FAD">
        <w:rPr>
          <w:rFonts w:cs="TimesNewRomanPSMT"/>
          <w:color w:val="000000"/>
          <w:sz w:val="24"/>
          <w:szCs w:val="24"/>
        </w:rPr>
        <w:t xml:space="preserve"> leírtak szerint jár el.</w:t>
      </w:r>
    </w:p>
    <w:p w14:paraId="0075CDC7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4263EA17" w14:textId="77777777" w:rsidR="00A80E7E" w:rsidRDefault="00A80E7E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</w:p>
    <w:p w14:paraId="0E1840F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961FAD">
        <w:rPr>
          <w:rFonts w:cs="TimesNewRomanPSMT"/>
          <w:color w:val="FF0000"/>
          <w:sz w:val="24"/>
          <w:szCs w:val="24"/>
        </w:rPr>
        <w:lastRenderedPageBreak/>
        <w:t>Az Adatkezelő a honlap szolgáltatási színvonalának növelése, a webhely</w:t>
      </w:r>
    </w:p>
    <w:p w14:paraId="537FE831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961FAD">
        <w:rPr>
          <w:rFonts w:cs="TimesNewRomanPSMT"/>
          <w:color w:val="FF0000"/>
          <w:sz w:val="24"/>
          <w:szCs w:val="24"/>
        </w:rPr>
        <w:t>felhasználásának megkönnyítése, továbbá a biztonsági és adatvédelmi</w:t>
      </w:r>
    </w:p>
    <w:p w14:paraId="6CFB71B2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961FAD">
        <w:rPr>
          <w:rFonts w:cs="TimesNewRomanPSMT"/>
          <w:color w:val="FF0000"/>
          <w:sz w:val="24"/>
          <w:szCs w:val="24"/>
        </w:rPr>
        <w:t>kockázatok kezelése érdekében a honlap böngészése során ún. „</w:t>
      </w:r>
      <w:proofErr w:type="spellStart"/>
      <w:proofErr w:type="gramStart"/>
      <w:r w:rsidRPr="00961FAD">
        <w:rPr>
          <w:rFonts w:cs="TimesNewRomanPSMT"/>
          <w:color w:val="FF0000"/>
          <w:sz w:val="24"/>
          <w:szCs w:val="24"/>
        </w:rPr>
        <w:t>cookie</w:t>
      </w:r>
      <w:proofErr w:type="spellEnd"/>
      <w:r w:rsidRPr="00961FAD">
        <w:rPr>
          <w:rFonts w:cs="TimesNewRomanPSMT"/>
          <w:color w:val="FF0000"/>
          <w:sz w:val="24"/>
          <w:szCs w:val="24"/>
        </w:rPr>
        <w:t>”-</w:t>
      </w:r>
      <w:proofErr w:type="spellStart"/>
      <w:proofErr w:type="gramEnd"/>
      <w:r w:rsidRPr="00961FAD">
        <w:rPr>
          <w:rFonts w:cs="TimesNewRomanPSMT"/>
          <w:color w:val="FF0000"/>
          <w:sz w:val="24"/>
          <w:szCs w:val="24"/>
        </w:rPr>
        <w:t>kat</w:t>
      </w:r>
      <w:proofErr w:type="spellEnd"/>
    </w:p>
    <w:p w14:paraId="0545A7F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961FAD">
        <w:rPr>
          <w:rFonts w:cs="TimesNewRomanPSMT"/>
          <w:color w:val="FF0000"/>
          <w:sz w:val="24"/>
          <w:szCs w:val="24"/>
        </w:rPr>
        <w:t>„süti”-ket (a továbbiakban süti) és webjelölőket használ. A sütik és webjelölők</w:t>
      </w:r>
    </w:p>
    <w:p w14:paraId="5C494A3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961FAD">
        <w:rPr>
          <w:rFonts w:cs="TimesNewRomanPSMT"/>
          <w:color w:val="FF0000"/>
          <w:sz w:val="24"/>
          <w:szCs w:val="24"/>
        </w:rPr>
        <w:t>alkalmazása során az adatkezelés jogalapja az Érintett hozzájárulása.</w:t>
      </w:r>
      <w:r w:rsidR="0043426B">
        <w:rPr>
          <w:rFonts w:cs="TimesNewRomanPSMT"/>
          <w:color w:val="FF0000"/>
          <w:sz w:val="24"/>
          <w:szCs w:val="24"/>
        </w:rPr>
        <w:t xml:space="preserve"> (Az új honlapnál ez felmerülhet</w:t>
      </w:r>
      <w:r w:rsidRPr="00961FAD">
        <w:rPr>
          <w:rFonts w:cs="TimesNewRomanPSMT"/>
          <w:color w:val="FF0000"/>
          <w:sz w:val="24"/>
          <w:szCs w:val="24"/>
        </w:rPr>
        <w:t>????</w:t>
      </w:r>
      <w:r w:rsidR="0043426B">
        <w:rPr>
          <w:rFonts w:cs="TimesNewRomanPSMT"/>
          <w:color w:val="FF0000"/>
          <w:sz w:val="24"/>
          <w:szCs w:val="24"/>
        </w:rPr>
        <w:t>)</w:t>
      </w:r>
    </w:p>
    <w:p w14:paraId="02B1865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</w:p>
    <w:p w14:paraId="6F7A6C79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</w:p>
    <w:p w14:paraId="46A04DC1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HÍRLEVÉL SZOLGÁLTATÁSHOZ KAPCSOLÓDÓ</w:t>
      </w:r>
    </w:p>
    <w:p w14:paraId="0ED3AFF8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ADATKEZELÉS</w:t>
      </w:r>
    </w:p>
    <w:p w14:paraId="6A12822D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Az adatkezelés Érintettje az a</w:t>
      </w:r>
      <w:r w:rsidR="00755CCC">
        <w:rPr>
          <w:rFonts w:cs="TimesNewRomanPSMT"/>
          <w:color w:val="282828"/>
          <w:sz w:val="24"/>
          <w:szCs w:val="24"/>
        </w:rPr>
        <w:t>z egyesületi tag</w:t>
      </w:r>
      <w:r w:rsidRPr="00961FAD">
        <w:rPr>
          <w:rFonts w:cs="TimesNewRomanPSMT"/>
          <w:color w:val="282828"/>
          <w:sz w:val="24"/>
          <w:szCs w:val="24"/>
        </w:rPr>
        <w:t xml:space="preserve"> vagy honlaplátogató, aki a</w:t>
      </w:r>
    </w:p>
    <w:p w14:paraId="6318E451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regisztráció során, vagy a honlapon megadta a hozzájárulását ahhoz, hogy az</w:t>
      </w:r>
    </w:p>
    <w:p w14:paraId="4CFBEDD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Adatkezelő az Érintett által megadott e-mail címre eljuttassa a hírlevelet. Az</w:t>
      </w:r>
    </w:p>
    <w:p w14:paraId="77DF1E19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adatkezelés jogalapja mindkét esetben az Érintett hozzájárulása.</w:t>
      </w:r>
    </w:p>
    <w:p w14:paraId="4592A79B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Az adatkezelés célja: az Adatkezelő által készített hírlevelek küldése az Érintett</w:t>
      </w:r>
    </w:p>
    <w:p w14:paraId="2634CF5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részére. A hírlevelek tárgya az Adatkezelő szolgáltatásai, programjai,</w:t>
      </w:r>
    </w:p>
    <w:p w14:paraId="5302CA8B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újdonságai, figyelemfelhívó ajánlatai.</w:t>
      </w:r>
    </w:p>
    <w:p w14:paraId="2D210818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Az adatkezelés időtartama: az Adatkezelő a hírlevél küldése kapcsán kezelt</w:t>
      </w:r>
    </w:p>
    <w:p w14:paraId="67405323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személyes adatokat az Érintett erre vonatkozó hozzájárulásának visszavonásáig</w:t>
      </w:r>
    </w:p>
    <w:p w14:paraId="29C25E6D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(leiratkozásig), illetve az adatoknak az Érintett kérésére történő törléséig kezeli.</w:t>
      </w:r>
    </w:p>
    <w:p w14:paraId="20AD46F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Az adatok tárolásának módja: az Adatkezelő az informatikai rendszerében egy</w:t>
      </w:r>
    </w:p>
    <w:p w14:paraId="3288B452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elkülönített adatkezelési listán kezeli az online felületen kapott adatokat. Az Érintett által a hírlevél küldés céljából kezelt, papíron átadott adatokat</w:t>
      </w:r>
    </w:p>
    <w:p w14:paraId="417A7CE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  <w:r w:rsidRPr="00961FAD">
        <w:rPr>
          <w:rFonts w:cs="TimesNewRomanPSMT"/>
          <w:color w:val="282828"/>
          <w:sz w:val="24"/>
          <w:szCs w:val="24"/>
        </w:rPr>
        <w:t>biztonságos helyen őrzi. Az Adatkezelő garantálja, hogy sem az informatikai rendszerben, sem a papíron tárolt személyes adatokhoz illetéktelenek nem férhetnek hozzá.</w:t>
      </w:r>
    </w:p>
    <w:p w14:paraId="1316EFA8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82828"/>
          <w:sz w:val="24"/>
          <w:szCs w:val="24"/>
        </w:rPr>
      </w:pPr>
    </w:p>
    <w:p w14:paraId="71F4C0EB" w14:textId="77777777" w:rsidR="00BF28B3" w:rsidRPr="0028432C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70C0"/>
          <w:sz w:val="24"/>
          <w:szCs w:val="24"/>
        </w:rPr>
      </w:pPr>
      <w:r w:rsidRPr="0028432C">
        <w:rPr>
          <w:rFonts w:cs="TimesNewRomanPS-BoldMT"/>
          <w:bCs/>
          <w:color w:val="0070C0"/>
          <w:sz w:val="24"/>
          <w:szCs w:val="24"/>
        </w:rPr>
        <w:t>ADATBIZTONSÁGI INTÉZKEDÉSEK</w:t>
      </w:r>
    </w:p>
    <w:p w14:paraId="5599DCC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Érintettek által rendelkezésre bocsátott személyes adatok biztonságáért az Adatkezelő minden szükséges lépést megtesz – mind a hálózati kommunikáció, mind az adatok tárolása, őrzése során.</w:t>
      </w:r>
    </w:p>
    <w:p w14:paraId="0AB68274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 xml:space="preserve">Az Adatkezelő a személyes adatok biztonsága érdekében köteles megtenni azokat a technikai és szervezési intézkedéseket, továbbá kialakítani azokat az eljárási szabályokat, amelyek a Rendelet és az </w:t>
      </w:r>
      <w:proofErr w:type="spellStart"/>
      <w:r w:rsidRPr="00961FAD">
        <w:rPr>
          <w:rFonts w:cs="TimesNewRomanPSMT"/>
          <w:sz w:val="24"/>
          <w:szCs w:val="24"/>
        </w:rPr>
        <w:t>Infot</w:t>
      </w:r>
      <w:r w:rsidR="00D51612">
        <w:rPr>
          <w:rFonts w:cs="TimesNewRomanPSMT"/>
          <w:sz w:val="24"/>
          <w:szCs w:val="24"/>
        </w:rPr>
        <w:t>ör</w:t>
      </w:r>
      <w:r w:rsidRPr="00961FAD">
        <w:rPr>
          <w:rFonts w:cs="TimesNewRomanPSMT"/>
          <w:sz w:val="24"/>
          <w:szCs w:val="24"/>
        </w:rPr>
        <w:t>v</w:t>
      </w:r>
      <w:r w:rsidR="00D51612">
        <w:rPr>
          <w:rFonts w:cs="TimesNewRomanPSMT"/>
          <w:sz w:val="24"/>
          <w:szCs w:val="24"/>
        </w:rPr>
        <w:t>ény</w:t>
      </w:r>
      <w:proofErr w:type="spellEnd"/>
      <w:r w:rsidRPr="00961FAD">
        <w:rPr>
          <w:rFonts w:cs="TimesNewRomanPSMT"/>
          <w:sz w:val="24"/>
          <w:szCs w:val="24"/>
        </w:rPr>
        <w:t xml:space="preserve"> érvényre juttatásához szükségesek.</w:t>
      </w:r>
    </w:p>
    <w:p w14:paraId="16B7414F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Adatkezelő az adatokat megfelelő intézkedésekkel védi a véletlen vagy jogellenes megsemmisítés, elvesztés, megváltoztatás, sérülés, jogosulatlan nyilvánosságra hozatal vagy az azokhoz való jogosulatlan hozzáférés ellen.</w:t>
      </w:r>
    </w:p>
    <w:p w14:paraId="0F512AC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Adatkezelő a személyes adatokat bizalmas adatként minősíti és akként kezeli. Az Adatkezelő a munkavállalókkal a személyes adatok kezelésére vonatkozóan titoktartási kötelezettséget ír elő; azt az érintett munkatársak az erre rendszeresített nyilatkozat aláírásával igazolják. A személyes adatokhoz való hozzáférést az Adatkezelő a jogosultsági szintek megadásával korlátozza.</w:t>
      </w:r>
    </w:p>
    <w:p w14:paraId="37E2B4D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Adatkezelő az informatikai rendszereket tűzfallal védi, és vírusvédelemmel látja el.</w:t>
      </w:r>
    </w:p>
    <w:p w14:paraId="0F3F62F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 xml:space="preserve">Amint a személyes adatok az Adatkezelő informatikai infrastruktúráján belülre kerülnek, az adatok megőrzésével és védelmével kapcsolatos teendőket az </w:t>
      </w:r>
      <w:bookmarkStart w:id="0" w:name="_Hlk523394335"/>
      <w:r w:rsidRPr="00961FAD">
        <w:rPr>
          <w:rFonts w:cs="TimesNewRomanPSMT"/>
          <w:sz w:val="24"/>
          <w:szCs w:val="24"/>
        </w:rPr>
        <w:t>Adatkezelő Adatbiztonsági Szabályzatában lefektetett elvek, eljárások és biztonsági szabályok írják elő, amelyek betartásáért az Adatkezelő minden munkatársa felelős.</w:t>
      </w:r>
    </w:p>
    <w:p w14:paraId="0DC43137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adatkezelő a személyes adatok védelme érdekében gondoskodik az</w:t>
      </w:r>
    </w:p>
    <w:p w14:paraId="3AA0C72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lastRenderedPageBreak/>
        <w:t>elektronikus úton zajló bejövő és kimenő kommunikáció ellenőrzéséről.</w:t>
      </w:r>
    </w:p>
    <w:p w14:paraId="4504D12D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 személyes adatok kezelése során az Adatkezelő megfelelő intézkedésekkel biztosítja:</w:t>
      </w:r>
    </w:p>
    <w:p w14:paraId="64D9730D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a) a jogosulatlan adatbevitel megakadályozását;</w:t>
      </w:r>
    </w:p>
    <w:p w14:paraId="051FB369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b) a számítógépes rendszerek jogosulatlan személyek általi használatának megakadályozását;</w:t>
      </w:r>
    </w:p>
    <w:p w14:paraId="2C32760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c) annak ellenőrizhetőségét és megállapíthatóságát, hogy mely személyes adatokat mikor és ki vitte be a számítógépes rendszerekbe;</w:t>
      </w:r>
    </w:p>
    <w:p w14:paraId="26E68478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d) az adathordozó eszközök magas szintű fizikai védelmét;</w:t>
      </w:r>
    </w:p>
    <w:p w14:paraId="7474C39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e) az informatikai rendszerek üzemzavar esetén történő helyreállíthatóságát;</w:t>
      </w:r>
    </w:p>
    <w:p w14:paraId="3E804315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f) az esetlegesen fellépő hibákról jelentés készítését.</w:t>
      </w:r>
    </w:p>
    <w:bookmarkEnd w:id="0"/>
    <w:p w14:paraId="599A648E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31072F5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1F4D78"/>
          <w:sz w:val="24"/>
          <w:szCs w:val="24"/>
        </w:rPr>
      </w:pPr>
      <w:r w:rsidRPr="00961FAD">
        <w:rPr>
          <w:rFonts w:cs="TimesNewRomanPSMT"/>
          <w:color w:val="1F4D78"/>
          <w:sz w:val="24"/>
          <w:szCs w:val="24"/>
        </w:rPr>
        <w:t>ADATVÉDELMI INCIDENSEK</w:t>
      </w:r>
    </w:p>
    <w:p w14:paraId="7916CC89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40404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 xml:space="preserve">Az adatvédelmi incidens során </w:t>
      </w:r>
      <w:r w:rsidRPr="00961FAD">
        <w:rPr>
          <w:rFonts w:cs="TimesNewRomanPSMT"/>
          <w:color w:val="404040"/>
          <w:sz w:val="24"/>
          <w:szCs w:val="24"/>
        </w:rPr>
        <w:t>sérül a titoktartási kötelezettség, a</w:t>
      </w:r>
    </w:p>
    <w:p w14:paraId="7AB1921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404040"/>
          <w:sz w:val="24"/>
          <w:szCs w:val="24"/>
        </w:rPr>
        <w:t xml:space="preserve">hozzáférhetőség vagy az integritás. </w:t>
      </w:r>
      <w:r w:rsidRPr="00961FAD">
        <w:rPr>
          <w:rFonts w:cs="TimesNewRomanPSMT"/>
          <w:color w:val="000000"/>
          <w:sz w:val="24"/>
          <w:szCs w:val="24"/>
        </w:rPr>
        <w:t>A leggyakoribb adatvédelmi incidensek:</w:t>
      </w:r>
    </w:p>
    <w:p w14:paraId="093D580B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hordozható adattároló (pl. pendrive) elvesztése, mobil eszköz (pl. laptop)</w:t>
      </w:r>
    </w:p>
    <w:p w14:paraId="11674496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eltulajdonítása, személyes adatok téves továbbítása, informatikai rendszer elleni támadás.</w:t>
      </w:r>
    </w:p>
    <w:p w14:paraId="41BEF6E0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5611B4AF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  <w:r w:rsidRPr="00961FAD">
        <w:rPr>
          <w:rFonts w:cs="TimesNewRomanPSMT"/>
          <w:color w:val="2E74B6"/>
          <w:sz w:val="24"/>
          <w:szCs w:val="24"/>
        </w:rPr>
        <w:t>AZ ADATVÉDELMI INCIDENSEK KEZELÉSE</w:t>
      </w:r>
    </w:p>
    <w:p w14:paraId="004D7818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 xml:space="preserve">Az adatvédelmi incidensek megelőzése, a 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bekövetkezés esetén a kezelése, </w:t>
      </w:r>
      <w:r w:rsidRPr="00961FAD">
        <w:rPr>
          <w:rFonts w:cs="TimesNewRomanPSMT"/>
          <w:color w:val="000000"/>
          <w:sz w:val="24"/>
          <w:szCs w:val="24"/>
        </w:rPr>
        <w:t>továbbá a vonatkozó jogi előírások betartá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sa és betartatása az Adatkezelő </w:t>
      </w:r>
      <w:r w:rsidRPr="00961FAD">
        <w:rPr>
          <w:rFonts w:cs="TimesNewRomanPSMT"/>
          <w:color w:val="000000"/>
          <w:sz w:val="24"/>
          <w:szCs w:val="24"/>
        </w:rPr>
        <w:t>intézmény vezetőjének a feladata.</w:t>
      </w:r>
    </w:p>
    <w:p w14:paraId="3704CE04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 megelőzéssel kapcsolatos minimális intézkedés: az informatikai</w:t>
      </w:r>
    </w:p>
    <w:p w14:paraId="4E604A1E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rendszerekben kötelező naplózni és elemez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ni valamennyi hozzáférést és az </w:t>
      </w:r>
      <w:r w:rsidRPr="00961FAD">
        <w:rPr>
          <w:rFonts w:cs="TimesNewRomanPSMT"/>
          <w:color w:val="000000"/>
          <w:sz w:val="24"/>
          <w:szCs w:val="24"/>
        </w:rPr>
        <w:t>esetleges hozzáférési kísérleteket.</w:t>
      </w:r>
    </w:p>
    <w:p w14:paraId="5F0840E1" w14:textId="77777777" w:rsidR="00F64D7D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Amennyiben az Adatkezelő munkatársai a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datvédelmi incidenst észlelnek, </w:t>
      </w:r>
      <w:r w:rsidRPr="00961FAD">
        <w:rPr>
          <w:rFonts w:cs="TimesNewRomanPSMT"/>
          <w:color w:val="000000"/>
          <w:sz w:val="24"/>
          <w:szCs w:val="24"/>
        </w:rPr>
        <w:t>haladéktalanul értesíteniük kell az intézmény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 vezetőjét. Bejelentés esetén a</w:t>
      </w:r>
      <w:r w:rsidR="00D51612">
        <w:rPr>
          <w:rFonts w:cs="TimesNewRomanPSMT"/>
          <w:color w:val="000000"/>
          <w:sz w:val="24"/>
          <w:szCs w:val="24"/>
        </w:rPr>
        <w:t>z Egyesület elnöke</w:t>
      </w:r>
      <w:r w:rsidRPr="00961FAD">
        <w:rPr>
          <w:rFonts w:cs="TimesNewRomanPSMT"/>
          <w:color w:val="000000"/>
          <w:sz w:val="24"/>
          <w:szCs w:val="24"/>
        </w:rPr>
        <w:t xml:space="preserve"> – az illetékesek bevonásáva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l – haladéktalanul megvizsgálja </w:t>
      </w:r>
      <w:r w:rsidRPr="00961FAD">
        <w:rPr>
          <w:rFonts w:cs="TimesNewRomanPSMT"/>
          <w:color w:val="000000"/>
          <w:sz w:val="24"/>
          <w:szCs w:val="24"/>
        </w:rPr>
        <w:t>az esetet, és eldönti, hogy valóban incidensről, v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agy pedig téves riasztásról van </w:t>
      </w:r>
      <w:r w:rsidRPr="00961FAD">
        <w:rPr>
          <w:rFonts w:cs="TimesNewRomanPSMT"/>
          <w:color w:val="000000"/>
          <w:sz w:val="24"/>
          <w:szCs w:val="24"/>
        </w:rPr>
        <w:t xml:space="preserve">szó. </w:t>
      </w:r>
    </w:p>
    <w:p w14:paraId="5AADEBBA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cs="TimesNewRomanPSMT"/>
          <w:color w:val="000000"/>
          <w:sz w:val="24"/>
          <w:szCs w:val="24"/>
        </w:rPr>
        <w:t>A vizsgálandó és megállapítandó szempontok:</w:t>
      </w:r>
    </w:p>
    <w:p w14:paraId="5D391F4D" w14:textId="77777777" w:rsidR="00BF28B3" w:rsidRPr="00961FAD" w:rsidRDefault="00BF28B3" w:rsidP="00BF28B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961FAD">
        <w:rPr>
          <w:rFonts w:eastAsia="SymbolMT" w:cs="SymbolMT"/>
          <w:color w:val="000000"/>
          <w:sz w:val="24"/>
          <w:szCs w:val="24"/>
        </w:rPr>
        <w:t xml:space="preserve"> </w:t>
      </w:r>
      <w:r w:rsidRPr="00961FAD">
        <w:rPr>
          <w:rFonts w:cs="TimesNewRomanPSMT"/>
          <w:color w:val="000000"/>
          <w:sz w:val="24"/>
          <w:szCs w:val="24"/>
        </w:rPr>
        <w:t>az incidens bekövetkezésének időpontja és helye,</w:t>
      </w:r>
    </w:p>
    <w:p w14:paraId="7372B9EA" w14:textId="77777777" w:rsidR="00F64D7D" w:rsidRPr="00961FAD" w:rsidRDefault="00BF28B3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eastAsia="SymbolMT" w:cs="SymbolMT"/>
          <w:color w:val="000000"/>
          <w:sz w:val="24"/>
          <w:szCs w:val="24"/>
        </w:rPr>
        <w:t xml:space="preserve"> </w:t>
      </w:r>
      <w:r w:rsidRPr="00961FAD">
        <w:rPr>
          <w:rFonts w:cs="TimesNewRomanPSMT"/>
          <w:color w:val="000000"/>
          <w:sz w:val="24"/>
          <w:szCs w:val="24"/>
        </w:rPr>
        <w:t>az</w:t>
      </w:r>
      <w:r w:rsidR="00F64D7D" w:rsidRPr="00961FAD">
        <w:rPr>
          <w:rFonts w:cs="TimesNewRomanPSMT"/>
          <w:color w:val="000000"/>
          <w:sz w:val="24"/>
          <w:szCs w:val="24"/>
        </w:rPr>
        <w:t xml:space="preserve"> </w:t>
      </w:r>
      <w:r w:rsidR="00F64D7D" w:rsidRPr="00961FAD">
        <w:rPr>
          <w:rFonts w:cs="TimesNewRomanPSMT"/>
          <w:sz w:val="24"/>
          <w:szCs w:val="24"/>
        </w:rPr>
        <w:t>a kompromittálódott adatok köre és mennyisége,</w:t>
      </w:r>
    </w:p>
    <w:p w14:paraId="13534A42" w14:textId="77777777" w:rsidR="00F64D7D" w:rsidRPr="00961FAD" w:rsidRDefault="00F64D7D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eastAsia="SymbolMT" w:cs="SymbolMT"/>
          <w:sz w:val="24"/>
          <w:szCs w:val="24"/>
        </w:rPr>
        <w:t xml:space="preserve"> </w:t>
      </w:r>
      <w:r w:rsidRPr="00961FAD">
        <w:rPr>
          <w:rFonts w:cs="TimesNewRomanPSMT"/>
          <w:sz w:val="24"/>
          <w:szCs w:val="24"/>
        </w:rPr>
        <w:t>a kompromittálódott adatokkal érintett természetes személyek köre,</w:t>
      </w:r>
    </w:p>
    <w:p w14:paraId="7D549060" w14:textId="77777777" w:rsidR="00F64D7D" w:rsidRPr="00961FAD" w:rsidRDefault="00F64D7D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eastAsia="SymbolMT" w:cs="SymbolMT"/>
          <w:sz w:val="24"/>
          <w:szCs w:val="24"/>
        </w:rPr>
        <w:t xml:space="preserve"> </w:t>
      </w:r>
      <w:r w:rsidRPr="00961FAD">
        <w:rPr>
          <w:rFonts w:cs="TimesNewRomanPSMT"/>
          <w:sz w:val="24"/>
          <w:szCs w:val="24"/>
        </w:rPr>
        <w:t>az incidens elhárítása érdekében tett intézkedések leírása,</w:t>
      </w:r>
    </w:p>
    <w:p w14:paraId="3033C13D" w14:textId="77777777" w:rsidR="00F64D7D" w:rsidRPr="00961FAD" w:rsidRDefault="00F64D7D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eastAsia="SymbolMT" w:cs="SymbolMT"/>
          <w:sz w:val="24"/>
          <w:szCs w:val="24"/>
        </w:rPr>
        <w:t xml:space="preserve"> </w:t>
      </w:r>
      <w:r w:rsidRPr="00961FAD">
        <w:rPr>
          <w:rFonts w:cs="TimesNewRomanPSMT"/>
          <w:sz w:val="24"/>
          <w:szCs w:val="24"/>
        </w:rPr>
        <w:t>a további károk megelőzése, elhárítása vagy csökkentése érdekében tett intézkedések megtétele.</w:t>
      </w:r>
    </w:p>
    <w:p w14:paraId="4C891F7F" w14:textId="77777777" w:rsidR="00BF28B3" w:rsidRPr="00961FAD" w:rsidRDefault="00F64D7D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Adatvédelmi incidens bekövetkeztekor meg kell határozni és el kell különíteni az érintett rendszereket, és gondoskodni kell az incidenst előidéző bizonyítékok összegyűjtéséről és azok megőrzéséről. Mindezt követően meg kell kezdeni a károk helyreállítását és a jogszerű működés visszaállítását.</w:t>
      </w:r>
    </w:p>
    <w:p w14:paraId="438A18EA" w14:textId="77777777" w:rsidR="009B0780" w:rsidRPr="00961FAD" w:rsidRDefault="009B0780" w:rsidP="00F64D7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3EA9151" w14:textId="77777777" w:rsidR="00D51612" w:rsidRDefault="00D51612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</w:p>
    <w:p w14:paraId="78D58EC3" w14:textId="77777777" w:rsidR="00D51612" w:rsidRDefault="00D51612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</w:p>
    <w:p w14:paraId="33D2D3D7" w14:textId="77777777" w:rsidR="00D51612" w:rsidRDefault="00D51612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</w:p>
    <w:p w14:paraId="3A15A277" w14:textId="77777777" w:rsidR="00D51612" w:rsidRDefault="00D51612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</w:p>
    <w:p w14:paraId="6B069462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2E74B6"/>
          <w:sz w:val="24"/>
          <w:szCs w:val="24"/>
        </w:rPr>
      </w:pPr>
      <w:r w:rsidRPr="00961FAD">
        <w:rPr>
          <w:rFonts w:cs="TimesNewRomanPSMT"/>
          <w:color w:val="2E74B6"/>
          <w:sz w:val="24"/>
          <w:szCs w:val="24"/>
        </w:rPr>
        <w:t>AZ ADATVÉDELMI INCIDENSEK NYILVÁNTARTÁSA</w:t>
      </w:r>
    </w:p>
    <w:p w14:paraId="767755AE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color w:val="484848"/>
          <w:sz w:val="24"/>
          <w:szCs w:val="24"/>
        </w:rPr>
      </w:pPr>
      <w:r w:rsidRPr="00961FAD">
        <w:rPr>
          <w:rFonts w:cs="TimesNewRomanPSMT"/>
          <w:color w:val="484848"/>
          <w:sz w:val="24"/>
          <w:szCs w:val="24"/>
        </w:rPr>
        <w:t>Az Adatkezelő vezetője köteles bejelenteni a tudomására jutott adatvédelmi</w:t>
      </w:r>
    </w:p>
    <w:p w14:paraId="5B1EEB92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484848"/>
          <w:sz w:val="24"/>
          <w:szCs w:val="24"/>
        </w:rPr>
      </w:pPr>
      <w:r w:rsidRPr="00961FAD">
        <w:rPr>
          <w:rFonts w:cs="TimesNewRomanPSMT"/>
          <w:color w:val="484848"/>
          <w:sz w:val="24"/>
          <w:szCs w:val="24"/>
        </w:rPr>
        <w:t xml:space="preserve">incidenst </w:t>
      </w:r>
      <w:r w:rsidRPr="00961FAD">
        <w:rPr>
          <w:rFonts w:cs="TimesNewRomanPS-BoldMT"/>
          <w:b/>
          <w:bCs/>
          <w:color w:val="484848"/>
          <w:sz w:val="24"/>
          <w:szCs w:val="24"/>
        </w:rPr>
        <w:t xml:space="preserve">az illetékes felügyeleti hatóságnál. </w:t>
      </w:r>
      <w:r w:rsidRPr="00961FAD">
        <w:rPr>
          <w:rFonts w:cs="TimesNewRomanPSMT"/>
          <w:color w:val="484848"/>
          <w:sz w:val="24"/>
          <w:szCs w:val="24"/>
        </w:rPr>
        <w:t xml:space="preserve">A bejelentést </w:t>
      </w:r>
      <w:r w:rsidRPr="00961FAD">
        <w:rPr>
          <w:rFonts w:cs="TimesNewRomanPS-BoldMT"/>
          <w:b/>
          <w:bCs/>
          <w:color w:val="484848"/>
          <w:sz w:val="24"/>
          <w:szCs w:val="24"/>
        </w:rPr>
        <w:t>indokolatlan</w:t>
      </w:r>
    </w:p>
    <w:p w14:paraId="4C402784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484848"/>
          <w:sz w:val="24"/>
          <w:szCs w:val="24"/>
        </w:rPr>
      </w:pPr>
      <w:r w:rsidRPr="00961FAD">
        <w:rPr>
          <w:rFonts w:cs="TimesNewRomanPS-BoldMT"/>
          <w:b/>
          <w:bCs/>
          <w:color w:val="484848"/>
          <w:sz w:val="24"/>
          <w:szCs w:val="24"/>
        </w:rPr>
        <w:lastRenderedPageBreak/>
        <w:t>késedelem nélkül, legkésőbb 72 órával azután, hogy az adatvédelmi incidens a tudomására jutott, meg kell tennie.</w:t>
      </w:r>
    </w:p>
    <w:p w14:paraId="5438C6DF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484848"/>
          <w:sz w:val="24"/>
          <w:szCs w:val="24"/>
        </w:rPr>
      </w:pPr>
    </w:p>
    <w:p w14:paraId="213243A3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9. JOGÉRVÉNYESÍTÉS</w:t>
      </w:r>
    </w:p>
    <w:p w14:paraId="205989E7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 személyes adatok kezelésével kapcsolatos bármilyen kérdéssel, észrevétellel fordulni lehet:</w:t>
      </w:r>
    </w:p>
    <w:p w14:paraId="260C138C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856B747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Az adatvédelmi képviselő: </w:t>
      </w:r>
      <w:r w:rsidR="00C74A1F">
        <w:rPr>
          <w:rFonts w:cs="TimesNewRomanPS-BoldMT"/>
          <w:b/>
          <w:bCs/>
          <w:sz w:val="24"/>
          <w:szCs w:val="24"/>
        </w:rPr>
        <w:t>Szlávik Jánosné</w:t>
      </w:r>
    </w:p>
    <w:p w14:paraId="71C1FB54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elérhetősége: </w:t>
      </w:r>
      <w:hyperlink r:id="rId8" w:history="1">
        <w:r w:rsidR="00381CFE" w:rsidRPr="000F3F6F">
          <w:rPr>
            <w:rStyle w:val="Hiperhivatkozs"/>
            <w:rFonts w:cs="TimesNewRomanPS-BoldMT"/>
            <w:b/>
            <w:bCs/>
            <w:sz w:val="24"/>
            <w:szCs w:val="24"/>
          </w:rPr>
          <w:t>szlavik.zsoka@gmail.com</w:t>
        </w:r>
      </w:hyperlink>
      <w:r w:rsidR="00381CFE">
        <w:rPr>
          <w:rFonts w:cs="TimesNewRomanPS-BoldMT"/>
          <w:b/>
          <w:bCs/>
          <w:sz w:val="24"/>
          <w:szCs w:val="24"/>
        </w:rPr>
        <w:t>; 30/6222-687</w:t>
      </w:r>
    </w:p>
    <w:p w14:paraId="39D3ABDE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 xml:space="preserve">Az adatvédelmi felelős: </w:t>
      </w:r>
      <w:proofErr w:type="spellStart"/>
      <w:r w:rsidR="00381CFE">
        <w:rPr>
          <w:rFonts w:cs="TimesNewRomanPS-BoldMT"/>
          <w:b/>
          <w:bCs/>
          <w:sz w:val="24"/>
          <w:szCs w:val="24"/>
        </w:rPr>
        <w:t>Klacsmann</w:t>
      </w:r>
      <w:proofErr w:type="spellEnd"/>
      <w:r w:rsidR="00381CFE">
        <w:rPr>
          <w:rFonts w:cs="TimesNewRomanPS-BoldMT"/>
          <w:b/>
          <w:bCs/>
          <w:sz w:val="24"/>
          <w:szCs w:val="24"/>
        </w:rPr>
        <w:t xml:space="preserve"> Dorottya</w:t>
      </w:r>
    </w:p>
    <w:p w14:paraId="08754249" w14:textId="77777777" w:rsidR="009B0780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elérhetősége</w:t>
      </w:r>
      <w:r w:rsidR="00381CFE">
        <w:rPr>
          <w:rFonts w:cs="TimesNewRomanPS-BoldMT"/>
          <w:b/>
          <w:bCs/>
          <w:sz w:val="24"/>
          <w:szCs w:val="24"/>
        </w:rPr>
        <w:t xml:space="preserve">; </w:t>
      </w:r>
      <w:hyperlink r:id="rId9" w:history="1">
        <w:r w:rsidR="00381CFE" w:rsidRPr="000F3F6F">
          <w:rPr>
            <w:rStyle w:val="Hiperhivatkozs"/>
            <w:rFonts w:cs="TimesNewRomanPS-BoldMT"/>
            <w:b/>
            <w:bCs/>
            <w:sz w:val="24"/>
            <w:szCs w:val="24"/>
          </w:rPr>
          <w:t>klacsmannd@freemail.hu</w:t>
        </w:r>
      </w:hyperlink>
      <w:r w:rsidR="00381CFE">
        <w:rPr>
          <w:rFonts w:cs="TimesNewRomanPS-BoldMT"/>
          <w:b/>
          <w:bCs/>
          <w:sz w:val="24"/>
          <w:szCs w:val="24"/>
        </w:rPr>
        <w:t>;  20/317-6011</w:t>
      </w:r>
    </w:p>
    <w:p w14:paraId="157CADCF" w14:textId="77777777" w:rsidR="0043426B" w:rsidRPr="00961FAD" w:rsidRDefault="0043426B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6B249605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Ha az Érintett kérelme nyomán az Adatkezelő nem tesz intézkedéseket,</w:t>
      </w:r>
    </w:p>
    <w:p w14:paraId="759C2404" w14:textId="77777777" w:rsidR="009B0780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késedelem nélkül, de legkésőbb a kérelem beérkezésétől számított egy hónapon belül az adatvédelmi tisztviselő tájékoztatja az Érintettet az intézkedés elmaradásának okairól, valamint arról, hogy panaszt nyújthat be a felügyeleti hatóságnál, és élhet bírósági jogorvoslati jogával. Az Adatkezelő az Érintett kérésére tájékoztatja őt a jogorvoslati lehetőségekről.</w:t>
      </w:r>
    </w:p>
    <w:p w14:paraId="021EA45E" w14:textId="77777777" w:rsidR="0043426B" w:rsidRPr="00961FAD" w:rsidRDefault="0043426B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C9467D0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Az Érintett az adatkezeléssel kapcsolatos panaszával közvetlenül a hatósághoz is fordulhat:</w:t>
      </w:r>
    </w:p>
    <w:p w14:paraId="145F8337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Nemzeti Adatvédelmi és Információszabadság Hatóság</w:t>
      </w:r>
    </w:p>
    <w:p w14:paraId="2F3987B5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1125 Budapest, Szilágyi Erzsébet fasor 22/c.;</w:t>
      </w:r>
    </w:p>
    <w:p w14:paraId="4D180378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telefon: +36-1-391-1400;</w:t>
      </w:r>
    </w:p>
    <w:p w14:paraId="2D49EED5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e-mail: ugyfelszolgalat@naih.hu</w:t>
      </w:r>
    </w:p>
    <w:p w14:paraId="085C2BDD" w14:textId="77777777" w:rsidR="009B0780" w:rsidRPr="00961FAD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961FAD">
        <w:rPr>
          <w:rFonts w:cs="TimesNewRomanPS-BoldMT"/>
          <w:b/>
          <w:bCs/>
          <w:sz w:val="24"/>
          <w:szCs w:val="24"/>
        </w:rPr>
        <w:t>honlap: www.naih.hu</w:t>
      </w:r>
    </w:p>
    <w:p w14:paraId="530B5F87" w14:textId="77777777" w:rsidR="009B0780" w:rsidRDefault="009B0780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61FAD">
        <w:rPr>
          <w:rFonts w:cs="TimesNewRomanPSMT"/>
          <w:sz w:val="24"/>
          <w:szCs w:val="24"/>
        </w:rPr>
        <w:t>Ha az Érintett úgy véli, az adatkezelés során az Adatkezelő megsértette a</w:t>
      </w:r>
      <w:r w:rsidR="0043426B">
        <w:rPr>
          <w:rFonts w:cs="TimesNewRomanPSMT"/>
          <w:sz w:val="24"/>
          <w:szCs w:val="24"/>
        </w:rPr>
        <w:t xml:space="preserve"> </w:t>
      </w:r>
      <w:r w:rsidRPr="00961FAD">
        <w:rPr>
          <w:rFonts w:cs="TimesNewRomanPSMT"/>
          <w:sz w:val="24"/>
          <w:szCs w:val="24"/>
        </w:rPr>
        <w:t>személyes adatok kezeléséhez fűződő jogait, bírósághoz fordulhat. A perelbírálása a törvényszék hatáskörébe tartozik. Az Érintett választása szerint a per</w:t>
      </w:r>
      <w:r w:rsidR="0043426B">
        <w:rPr>
          <w:rFonts w:cs="TimesNewRomanPSMT"/>
          <w:sz w:val="24"/>
          <w:szCs w:val="24"/>
        </w:rPr>
        <w:t xml:space="preserve"> </w:t>
      </w:r>
      <w:r w:rsidRPr="00961FAD">
        <w:rPr>
          <w:rFonts w:cs="TimesNewRomanPSMT"/>
          <w:sz w:val="24"/>
          <w:szCs w:val="24"/>
        </w:rPr>
        <w:t>az Érintett lakóhelye vagy tartózkodási helye szerinti törvényszék előtt is megindítható.</w:t>
      </w:r>
    </w:p>
    <w:p w14:paraId="765C9841" w14:textId="77777777" w:rsidR="0028432C" w:rsidRDefault="0028432C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949EA20" w14:textId="77777777" w:rsidR="0028432C" w:rsidRDefault="0028432C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3A7B8DA" w14:textId="77777777" w:rsidR="0028432C" w:rsidRDefault="0028432C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br w:type="page"/>
      </w:r>
    </w:p>
    <w:p w14:paraId="546B33E6" w14:textId="77777777" w:rsidR="0028432C" w:rsidRDefault="0028432C" w:rsidP="0028432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28432C">
        <w:rPr>
          <w:rFonts w:cs="TimesNewRomanPSMT"/>
          <w:b/>
          <w:sz w:val="24"/>
          <w:szCs w:val="24"/>
        </w:rPr>
        <w:lastRenderedPageBreak/>
        <w:t>Adatbiztonsági Szabályzat</w:t>
      </w:r>
    </w:p>
    <w:p w14:paraId="2FB2DAF1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14:paraId="7B8627F6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64B81575" w14:textId="77777777" w:rsidR="0028432C" w:rsidRPr="0028432C" w:rsidRDefault="0028432C" w:rsidP="0028432C">
      <w:pPr>
        <w:pStyle w:val="Nincstrkz"/>
        <w:rPr>
          <w:sz w:val="24"/>
          <w:szCs w:val="24"/>
        </w:rPr>
      </w:pPr>
      <w:r w:rsidRPr="0028432C">
        <w:rPr>
          <w:sz w:val="24"/>
          <w:szCs w:val="24"/>
        </w:rPr>
        <w:t>Az ebben lefektetett szabályok betartásáért az Adatkezelő minden munkatársa felelős.</w:t>
      </w:r>
    </w:p>
    <w:p w14:paraId="051C048C" w14:textId="77777777" w:rsidR="0028432C" w:rsidRPr="0028432C" w:rsidRDefault="0028432C" w:rsidP="0028432C">
      <w:pPr>
        <w:pStyle w:val="Nincstrkz"/>
        <w:rPr>
          <w:b/>
          <w:sz w:val="24"/>
          <w:szCs w:val="24"/>
        </w:rPr>
      </w:pPr>
    </w:p>
    <w:p w14:paraId="1EE71693" w14:textId="77777777" w:rsidR="0028432C" w:rsidRPr="0028432C" w:rsidRDefault="0028432C" w:rsidP="0028432C">
      <w:pPr>
        <w:pStyle w:val="Nincstrkz"/>
        <w:rPr>
          <w:sz w:val="24"/>
          <w:szCs w:val="24"/>
        </w:rPr>
      </w:pPr>
      <w:r w:rsidRPr="0028432C">
        <w:rPr>
          <w:sz w:val="24"/>
          <w:szCs w:val="24"/>
        </w:rPr>
        <w:t xml:space="preserve">Az </w:t>
      </w:r>
      <w:r w:rsidR="00591F21">
        <w:rPr>
          <w:sz w:val="24"/>
          <w:szCs w:val="24"/>
        </w:rPr>
        <w:t>ele</w:t>
      </w:r>
      <w:r w:rsidR="00410283">
        <w:rPr>
          <w:sz w:val="24"/>
          <w:szCs w:val="24"/>
        </w:rPr>
        <w:t xml:space="preserve">ktronikus </w:t>
      </w:r>
      <w:r w:rsidRPr="0028432C">
        <w:rPr>
          <w:sz w:val="24"/>
          <w:szCs w:val="24"/>
        </w:rPr>
        <w:t xml:space="preserve">adatok tárolása az Adatkezelő tulajdonában levő számítógépen, laptopon történik, mely az </w:t>
      </w:r>
      <w:r>
        <w:rPr>
          <w:sz w:val="24"/>
          <w:szCs w:val="24"/>
        </w:rPr>
        <w:t>E</w:t>
      </w:r>
      <w:r w:rsidRPr="0028432C">
        <w:rPr>
          <w:sz w:val="24"/>
          <w:szCs w:val="24"/>
        </w:rPr>
        <w:t>lnök lakásában található</w:t>
      </w:r>
      <w:r>
        <w:rPr>
          <w:sz w:val="24"/>
          <w:szCs w:val="24"/>
        </w:rPr>
        <w:t xml:space="preserve"> (Gödöllő, Lovarda u.6.).</w:t>
      </w:r>
      <w:r w:rsidR="00410283">
        <w:rPr>
          <w:sz w:val="24"/>
          <w:szCs w:val="24"/>
        </w:rPr>
        <w:t xml:space="preserve"> A papíralapú adatok tárolása ugyanott történik.</w:t>
      </w:r>
    </w:p>
    <w:p w14:paraId="2259C338" w14:textId="77777777" w:rsidR="0028432C" w:rsidRPr="0028432C" w:rsidRDefault="0028432C" w:rsidP="0028432C">
      <w:pPr>
        <w:pStyle w:val="Nincstrkz"/>
        <w:rPr>
          <w:sz w:val="24"/>
          <w:szCs w:val="24"/>
        </w:rPr>
      </w:pPr>
    </w:p>
    <w:p w14:paraId="68A30F90" w14:textId="77777777" w:rsidR="0028432C" w:rsidRPr="0028432C" w:rsidRDefault="0028432C" w:rsidP="0028432C">
      <w:pPr>
        <w:pStyle w:val="Nincstrkz"/>
        <w:rPr>
          <w:sz w:val="24"/>
          <w:szCs w:val="24"/>
        </w:rPr>
      </w:pPr>
      <w:r w:rsidRPr="0028432C">
        <w:rPr>
          <w:sz w:val="24"/>
          <w:szCs w:val="24"/>
        </w:rPr>
        <w:t>Az adatkezelő a személyes adatok védelme érdekében gondoskodik az</w:t>
      </w:r>
    </w:p>
    <w:p w14:paraId="5298E772" w14:textId="77777777" w:rsidR="0028432C" w:rsidRPr="0028432C" w:rsidRDefault="0028432C" w:rsidP="0028432C">
      <w:pPr>
        <w:pStyle w:val="Nincstrkz"/>
        <w:rPr>
          <w:sz w:val="24"/>
          <w:szCs w:val="24"/>
        </w:rPr>
      </w:pPr>
      <w:r w:rsidRPr="0028432C">
        <w:rPr>
          <w:sz w:val="24"/>
          <w:szCs w:val="24"/>
        </w:rPr>
        <w:t>elektronikus úton zajló bejövő és kimenő kommunikáció ellenőrzéséről.</w:t>
      </w:r>
    </w:p>
    <w:p w14:paraId="4EF3DBFA" w14:textId="77777777" w:rsidR="0028432C" w:rsidRPr="0028432C" w:rsidRDefault="0028432C" w:rsidP="0028432C">
      <w:pPr>
        <w:pStyle w:val="Nincstrkz"/>
        <w:rPr>
          <w:sz w:val="24"/>
          <w:szCs w:val="24"/>
        </w:rPr>
      </w:pPr>
    </w:p>
    <w:p w14:paraId="7C4ADE4F" w14:textId="77777777" w:rsidR="0028432C" w:rsidRPr="0028432C" w:rsidRDefault="0028432C" w:rsidP="0028432C">
      <w:pPr>
        <w:pStyle w:val="Nincstrkz"/>
        <w:rPr>
          <w:sz w:val="24"/>
          <w:szCs w:val="24"/>
        </w:rPr>
      </w:pPr>
      <w:r w:rsidRPr="0028432C">
        <w:rPr>
          <w:sz w:val="24"/>
          <w:szCs w:val="24"/>
        </w:rPr>
        <w:t>A személyes adatok kezelése során az Adatkezelő megfelelő intézkedésekkel biztosítja:</w:t>
      </w:r>
    </w:p>
    <w:p w14:paraId="5F3F6A65" w14:textId="77777777" w:rsidR="0028432C" w:rsidRPr="0028432C" w:rsidRDefault="0028432C" w:rsidP="0028432C">
      <w:pPr>
        <w:pStyle w:val="Nincstrkz"/>
        <w:rPr>
          <w:sz w:val="24"/>
          <w:szCs w:val="24"/>
        </w:rPr>
      </w:pPr>
    </w:p>
    <w:p w14:paraId="1EE17B89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>a) a jogosulatlan adatbevitel megakadályozását;</w:t>
      </w:r>
    </w:p>
    <w:p w14:paraId="4B4CFE40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>b) a számítógépes rendszerek jogosulatlan személyek általi használatának megakadályozását;</w:t>
      </w:r>
    </w:p>
    <w:p w14:paraId="63C2C207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 xml:space="preserve">c) annak ellenőrizhetőségét és </w:t>
      </w:r>
      <w:proofErr w:type="spellStart"/>
      <w:r w:rsidRPr="0028432C">
        <w:rPr>
          <w:rFonts w:cs="TimesNewRomanPSMT"/>
          <w:sz w:val="24"/>
          <w:szCs w:val="24"/>
        </w:rPr>
        <w:t>megállapíthatóságát</w:t>
      </w:r>
      <w:proofErr w:type="spellEnd"/>
      <w:r w:rsidRPr="0028432C">
        <w:rPr>
          <w:rFonts w:cs="TimesNewRomanPSMT"/>
          <w:sz w:val="24"/>
          <w:szCs w:val="24"/>
        </w:rPr>
        <w:t>, hogy mely személyes adatokat mikor és ki vitte be a számítógépes rendszerekbe;</w:t>
      </w:r>
    </w:p>
    <w:p w14:paraId="419A6C25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>d) az adathordozó eszközök magas szintű fizikai védelmét;</w:t>
      </w:r>
    </w:p>
    <w:p w14:paraId="5C33ACF8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>e) az informatikai rendszerek üzemzavar esetén történő helyreállíthatóságát;</w:t>
      </w:r>
    </w:p>
    <w:p w14:paraId="457F84A7" w14:textId="77777777" w:rsidR="0028432C" w:rsidRPr="0028432C" w:rsidRDefault="0028432C" w:rsidP="0028432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32C">
        <w:rPr>
          <w:rFonts w:cs="TimesNewRomanPSMT"/>
          <w:sz w:val="24"/>
          <w:szCs w:val="24"/>
        </w:rPr>
        <w:t>f) az esetlegesen fellépő hibákról jelentés készítését.</w:t>
      </w:r>
    </w:p>
    <w:p w14:paraId="4810DD59" w14:textId="77777777" w:rsidR="0028432C" w:rsidRPr="0028432C" w:rsidRDefault="0028432C" w:rsidP="009B078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28432C" w:rsidRPr="00284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0B4" w14:textId="77777777" w:rsidR="008E738E" w:rsidRDefault="008E738E" w:rsidP="00CC1056">
      <w:pPr>
        <w:spacing w:after="0" w:line="240" w:lineRule="auto"/>
      </w:pPr>
      <w:r>
        <w:separator/>
      </w:r>
    </w:p>
  </w:endnote>
  <w:endnote w:type="continuationSeparator" w:id="0">
    <w:p w14:paraId="4C00F4E9" w14:textId="77777777" w:rsidR="008E738E" w:rsidRDefault="008E738E" w:rsidP="00CC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0637" w14:textId="77777777" w:rsidR="00CC1056" w:rsidRDefault="00CC10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12451"/>
      <w:docPartObj>
        <w:docPartGallery w:val="Page Numbers (Bottom of Page)"/>
        <w:docPartUnique/>
      </w:docPartObj>
    </w:sdtPr>
    <w:sdtContent>
      <w:p w14:paraId="0DF16B76" w14:textId="77777777" w:rsidR="00CC1056" w:rsidRDefault="00CC10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44BC3" w14:textId="77777777" w:rsidR="00CC1056" w:rsidRDefault="00CC105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5800" w14:textId="77777777" w:rsidR="00CC1056" w:rsidRDefault="00CC10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3AA" w14:textId="77777777" w:rsidR="008E738E" w:rsidRDefault="008E738E" w:rsidP="00CC1056">
      <w:pPr>
        <w:spacing w:after="0" w:line="240" w:lineRule="auto"/>
      </w:pPr>
      <w:r>
        <w:separator/>
      </w:r>
    </w:p>
  </w:footnote>
  <w:footnote w:type="continuationSeparator" w:id="0">
    <w:p w14:paraId="3842BC15" w14:textId="77777777" w:rsidR="008E738E" w:rsidRDefault="008E738E" w:rsidP="00CC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840" w14:textId="77777777" w:rsidR="00CC1056" w:rsidRDefault="00CC10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0B93" w14:textId="77777777" w:rsidR="00CC1056" w:rsidRDefault="00CC105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51C6" w14:textId="77777777" w:rsidR="00CC1056" w:rsidRDefault="00CC10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6B"/>
    <w:rsid w:val="001175E8"/>
    <w:rsid w:val="00157F65"/>
    <w:rsid w:val="001805B0"/>
    <w:rsid w:val="00240F08"/>
    <w:rsid w:val="002472DD"/>
    <w:rsid w:val="0028432C"/>
    <w:rsid w:val="00381C18"/>
    <w:rsid w:val="00381CFE"/>
    <w:rsid w:val="003E0885"/>
    <w:rsid w:val="00410283"/>
    <w:rsid w:val="0043426B"/>
    <w:rsid w:val="00450537"/>
    <w:rsid w:val="00561FF7"/>
    <w:rsid w:val="00591F21"/>
    <w:rsid w:val="005A7893"/>
    <w:rsid w:val="00626189"/>
    <w:rsid w:val="00651829"/>
    <w:rsid w:val="006C0FF9"/>
    <w:rsid w:val="00734986"/>
    <w:rsid w:val="00755CCC"/>
    <w:rsid w:val="008E5992"/>
    <w:rsid w:val="008E738E"/>
    <w:rsid w:val="0094299F"/>
    <w:rsid w:val="00961FAD"/>
    <w:rsid w:val="009B0780"/>
    <w:rsid w:val="00A5181C"/>
    <w:rsid w:val="00A80E7E"/>
    <w:rsid w:val="00A975D4"/>
    <w:rsid w:val="00AC5082"/>
    <w:rsid w:val="00B72A97"/>
    <w:rsid w:val="00BD1490"/>
    <w:rsid w:val="00BF28B3"/>
    <w:rsid w:val="00C52ADA"/>
    <w:rsid w:val="00C74A1F"/>
    <w:rsid w:val="00CC1056"/>
    <w:rsid w:val="00D23D3B"/>
    <w:rsid w:val="00D51612"/>
    <w:rsid w:val="00DE3894"/>
    <w:rsid w:val="00E16A6F"/>
    <w:rsid w:val="00EA486B"/>
    <w:rsid w:val="00EB4CF0"/>
    <w:rsid w:val="00F21039"/>
    <w:rsid w:val="00F64D7D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0241"/>
  <w15:chartTrackingRefBased/>
  <w15:docId w15:val="{9297FBE8-1128-4FE3-B9F2-C2F5A94C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3D3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81CFE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28432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C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1056"/>
  </w:style>
  <w:style w:type="paragraph" w:styleId="llb">
    <w:name w:val="footer"/>
    <w:basedOn w:val="Norml"/>
    <w:link w:val="llbChar"/>
    <w:uiPriority w:val="99"/>
    <w:unhideWhenUsed/>
    <w:rsid w:val="00CC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1056"/>
  </w:style>
  <w:style w:type="paragraph" w:styleId="Listaszerbekezds">
    <w:name w:val="List Paragraph"/>
    <w:basedOn w:val="Norml"/>
    <w:uiPriority w:val="34"/>
    <w:qFormat/>
    <w:rsid w:val="00A8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lavik.zsoka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aih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stelybarat.godollo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lacsmannd@freemail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2548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Ide Lehet</cp:lastModifiedBy>
  <cp:revision>32</cp:revision>
  <dcterms:created xsi:type="dcterms:W3CDTF">2018-07-07T16:38:00Z</dcterms:created>
  <dcterms:modified xsi:type="dcterms:W3CDTF">2023-01-18T08:50:00Z</dcterms:modified>
</cp:coreProperties>
</file>